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4E75D1D7" w:rsidR="006B690C" w:rsidRDefault="00E72798" w:rsidP="009C4658">
      <w:pPr>
        <w:tabs>
          <w:tab w:val="left" w:pos="6237"/>
        </w:tabs>
        <w:jc w:val="right"/>
      </w:pPr>
      <w:r>
        <w:t xml:space="preserve">juhataja </w:t>
      </w:r>
      <w:r w:rsidR="00054748" w:rsidRPr="00B24131">
        <w:t xml:space="preserve">käskkirjaga </w:t>
      </w:r>
      <w:r w:rsidR="00B4104B" w:rsidRPr="00B24131">
        <w:t>1-47</w:t>
      </w:r>
      <w:r w:rsidR="008C1DA2">
        <w:t>.2826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3FDC27BA" w:rsidR="00DD1320" w:rsidRPr="007461A4" w:rsidRDefault="00A91140" w:rsidP="00125A63">
      <w:pPr>
        <w:pStyle w:val="Loendilik"/>
        <w:numPr>
          <w:ilvl w:val="1"/>
          <w:numId w:val="3"/>
        </w:numPr>
        <w:tabs>
          <w:tab w:val="left" w:pos="-7371"/>
          <w:tab w:val="left" w:pos="426"/>
        </w:tabs>
        <w:ind w:left="0" w:firstLine="0"/>
        <w:jc w:val="both"/>
      </w:pPr>
      <w:r w:rsidRPr="00293C40">
        <w:t xml:space="preserve">Hanke </w:t>
      </w:r>
      <w:r w:rsidRPr="00DA2C8A">
        <w:t xml:space="preserve">nimetus: </w:t>
      </w:r>
      <w:r w:rsidR="00D71CF7" w:rsidRPr="00D71CF7">
        <w:rPr>
          <w:bCs/>
        </w:rPr>
        <w:t>Raudoja teede ehitamine</w:t>
      </w:r>
    </w:p>
    <w:p w14:paraId="23D15F72" w14:textId="77777777" w:rsidR="00125A63" w:rsidRPr="00125A63" w:rsidRDefault="00A91140" w:rsidP="00125A63">
      <w:pPr>
        <w:pStyle w:val="Loendilik"/>
        <w:numPr>
          <w:ilvl w:val="1"/>
          <w:numId w:val="3"/>
        </w:numPr>
        <w:tabs>
          <w:tab w:val="left" w:pos="426"/>
        </w:tabs>
        <w:ind w:left="567" w:hanging="567"/>
        <w:jc w:val="both"/>
      </w:pPr>
      <w:r w:rsidRPr="00A12046">
        <w:t>Viitenumber</w:t>
      </w:r>
      <w:r w:rsidRPr="001D1791">
        <w:t>:</w:t>
      </w:r>
      <w:r w:rsidR="00C25B28" w:rsidRPr="001D1791">
        <w:t xml:space="preserve"> </w:t>
      </w:r>
      <w:r w:rsidR="00125A63" w:rsidRPr="00125A63">
        <w:rPr>
          <w:bCs/>
        </w:rPr>
        <w:t>264024</w:t>
      </w:r>
      <w:r w:rsidR="00125A63" w:rsidRPr="00125A63">
        <w:rPr>
          <w:bCs/>
        </w:rPr>
        <w:t xml:space="preserve"> </w:t>
      </w:r>
    </w:p>
    <w:p w14:paraId="21729C8F" w14:textId="10F861EC" w:rsidR="00A91140" w:rsidRPr="00293C40" w:rsidRDefault="00A91140" w:rsidP="00125A63">
      <w:pPr>
        <w:pStyle w:val="Loendilik"/>
        <w:numPr>
          <w:ilvl w:val="1"/>
          <w:numId w:val="3"/>
        </w:numPr>
        <w:tabs>
          <w:tab w:val="left" w:pos="426"/>
        </w:tabs>
        <w:ind w:left="567" w:hanging="567"/>
        <w:jc w:val="both"/>
      </w:pPr>
      <w:r w:rsidRPr="00C62AB9">
        <w:t>Klassifikatsioon</w:t>
      </w:r>
      <w:r w:rsidRPr="00293C40">
        <w:t xml:space="preserve">: </w:t>
      </w:r>
      <w:r w:rsidR="00F3113A" w:rsidRPr="00F3113A">
        <w:t>teetööd 45233140-2</w:t>
      </w:r>
    </w:p>
    <w:p w14:paraId="44ECE8EC" w14:textId="28B157C6" w:rsidR="000C4D34" w:rsidRDefault="000C4D34" w:rsidP="00125A63">
      <w:pPr>
        <w:pStyle w:val="Loendilik"/>
        <w:numPr>
          <w:ilvl w:val="1"/>
          <w:numId w:val="3"/>
        </w:numPr>
        <w:tabs>
          <w:tab w:val="left" w:pos="426"/>
        </w:tabs>
        <w:ind w:left="567" w:hanging="567"/>
        <w:jc w:val="both"/>
      </w:pPr>
      <w:r w:rsidRPr="00293C40">
        <w:t xml:space="preserve">Hankemenetluse liik: </w:t>
      </w:r>
      <w:r w:rsidR="00BF1789">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0061B8C4"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814A64">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25549183"/>
      <w:proofErr w:type="spellStart"/>
      <w:r w:rsidR="00D71CF7">
        <w:rPr>
          <w:bCs/>
        </w:rPr>
        <w:t>Pirga</w:t>
      </w:r>
      <w:proofErr w:type="spellEnd"/>
      <w:r w:rsidR="00E14886" w:rsidRPr="00E14886">
        <w:rPr>
          <w:bCs/>
        </w:rPr>
        <w:t xml:space="preserve"> tee</w:t>
      </w:r>
      <w:r w:rsidR="008E2119" w:rsidRPr="008E2119">
        <w:rPr>
          <w:bCs/>
        </w:rPr>
        <w:t xml:space="preserve"> </w:t>
      </w:r>
      <w:r w:rsidR="008E2119">
        <w:rPr>
          <w:rFonts w:eastAsia="Calibri"/>
          <w:bCs/>
          <w:lang w:eastAsia="en-US"/>
        </w:rPr>
        <w:t>(</w:t>
      </w:r>
      <w:r w:rsidR="00100C88">
        <w:rPr>
          <w:rFonts w:eastAsia="Calibri"/>
          <w:bCs/>
          <w:lang w:eastAsia="en-US"/>
        </w:rPr>
        <w:t>0</w:t>
      </w:r>
      <w:r w:rsidR="00E14886">
        <w:rPr>
          <w:rFonts w:eastAsia="Calibri"/>
          <w:bCs/>
          <w:lang w:eastAsia="en-US"/>
        </w:rPr>
        <w:t>,</w:t>
      </w:r>
      <w:r w:rsidR="0074246F">
        <w:rPr>
          <w:rFonts w:eastAsia="Calibri"/>
          <w:bCs/>
          <w:lang w:eastAsia="en-US"/>
        </w:rPr>
        <w:t>3</w:t>
      </w:r>
      <w:r w:rsidR="004861B8">
        <w:rPr>
          <w:rFonts w:eastAsia="Calibri"/>
          <w:bCs/>
          <w:lang w:eastAsia="en-US"/>
        </w:rPr>
        <w:t>95</w:t>
      </w:r>
      <w:r w:rsidR="008E2119">
        <w:rPr>
          <w:rFonts w:eastAsia="Calibri"/>
          <w:bCs/>
          <w:lang w:eastAsia="en-US"/>
        </w:rPr>
        <w:t xml:space="preserve"> km)</w:t>
      </w:r>
      <w:r w:rsidR="004861B8">
        <w:rPr>
          <w:rFonts w:eastAsia="Calibri"/>
          <w:bCs/>
          <w:lang w:eastAsia="en-US"/>
        </w:rPr>
        <w:t>, Haugase tee (0,23 km) ja Palgiaru tee (0,19 km)</w:t>
      </w:r>
      <w:r w:rsidR="008E2119">
        <w:rPr>
          <w:rFonts w:eastAsia="Calibri"/>
          <w:bCs/>
          <w:lang w:eastAsia="en-US"/>
        </w:rPr>
        <w:t xml:space="preserve"> </w:t>
      </w:r>
      <w:r w:rsidR="00E0634C" w:rsidRPr="00711DA4">
        <w:rPr>
          <w:rFonts w:eastAsia="Calibri"/>
          <w:bCs/>
          <w:lang w:eastAsia="en-US"/>
        </w:rPr>
        <w:t xml:space="preserve">, </w:t>
      </w:r>
      <w:r w:rsidR="00EE0A35" w:rsidRPr="00711DA4">
        <w:rPr>
          <w:bCs/>
        </w:rPr>
        <w:t>mis asu</w:t>
      </w:r>
      <w:r w:rsidR="00B96270">
        <w:rPr>
          <w:bCs/>
        </w:rPr>
        <w:t>vad</w:t>
      </w:r>
      <w:r w:rsidR="00EE0A35" w:rsidRPr="00711DA4">
        <w:rPr>
          <w:bCs/>
        </w:rPr>
        <w:t xml:space="preserve"> </w:t>
      </w:r>
      <w:bookmarkEnd w:id="0"/>
      <w:bookmarkEnd w:id="1"/>
      <w:r w:rsidR="00100C88">
        <w:rPr>
          <w:bCs/>
        </w:rPr>
        <w:t>Harju</w:t>
      </w:r>
      <w:r w:rsidR="00EE0A35" w:rsidRPr="00711DA4">
        <w:rPr>
          <w:bCs/>
        </w:rPr>
        <w:t xml:space="preserve"> maakonnas, </w:t>
      </w:r>
      <w:r w:rsidR="00B96270">
        <w:rPr>
          <w:bCs/>
        </w:rPr>
        <w:t>Anija</w:t>
      </w:r>
      <w:r w:rsidR="00EE0A35" w:rsidRPr="00711DA4">
        <w:rPr>
          <w:bCs/>
        </w:rPr>
        <w:t xml:space="preserve"> vallas, </w:t>
      </w:r>
      <w:bookmarkEnd w:id="2"/>
      <w:bookmarkEnd w:id="3"/>
      <w:bookmarkEnd w:id="4"/>
      <w:bookmarkEnd w:id="5"/>
      <w:bookmarkEnd w:id="6"/>
      <w:r w:rsidR="00B96270">
        <w:rPr>
          <w:bCs/>
        </w:rPr>
        <w:t xml:space="preserve">Soodla, </w:t>
      </w:r>
      <w:proofErr w:type="spellStart"/>
      <w:r w:rsidR="00B96270">
        <w:rPr>
          <w:bCs/>
        </w:rPr>
        <w:t>Härmako</w:t>
      </w:r>
      <w:r w:rsidR="0087689C">
        <w:rPr>
          <w:bCs/>
        </w:rPr>
        <w:t>su</w:t>
      </w:r>
      <w:proofErr w:type="spellEnd"/>
      <w:r w:rsidR="0087689C">
        <w:rPr>
          <w:bCs/>
        </w:rPr>
        <w:t xml:space="preserve"> ja Raudoja</w:t>
      </w:r>
      <w:r w:rsidR="00D10CD3">
        <w:rPr>
          <w:bCs/>
        </w:rPr>
        <w:t xml:space="preserve"> </w:t>
      </w:r>
      <w:r w:rsidR="0087689C">
        <w:rPr>
          <w:bCs/>
        </w:rPr>
        <w:t>külas</w:t>
      </w:r>
      <w:r w:rsidR="00814A64">
        <w:rPr>
          <w:bCs/>
        </w:rPr>
        <w:t>, ehitustööde teostamiseks</w:t>
      </w:r>
      <w:r w:rsidR="00EE0A35" w:rsidRPr="00CD4BFE">
        <w:rPr>
          <w:bCs/>
        </w:rPr>
        <w:t>.</w:t>
      </w:r>
      <w:bookmarkEnd w:id="7"/>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1D1E607"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87689C">
        <w:rPr>
          <w:b/>
          <w:bCs/>
        </w:rPr>
        <w:t>Maatervendus OÜ</w:t>
      </w:r>
      <w:r w:rsidR="0024674B" w:rsidRPr="007D478A">
        <w:t xml:space="preserve"> poolt koostatud</w:t>
      </w:r>
      <w:r w:rsidR="0024674B">
        <w:t xml:space="preserve"> „</w:t>
      </w:r>
      <w:r w:rsidR="0087689C" w:rsidRPr="0087689C">
        <w:t xml:space="preserve">Raudoja teede </w:t>
      </w:r>
      <w:r w:rsidR="00D10CD3" w:rsidRPr="00D10CD3">
        <w:t>ehit</w:t>
      </w:r>
      <w:r w:rsidR="00D10CD3">
        <w:t>us</w:t>
      </w:r>
      <w:r w:rsidR="005C4C89">
        <w:t>projekt</w:t>
      </w:r>
      <w:r w:rsidR="0074246F">
        <w:t xml:space="preserve"> V0</w:t>
      </w:r>
      <w:r w:rsidR="00B26C77">
        <w:t>1</w:t>
      </w:r>
      <w:r w:rsidR="0024674B" w:rsidRPr="004E2589">
        <w:t>“</w:t>
      </w:r>
      <w:r w:rsidR="0024674B" w:rsidRPr="00281267">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603AB71"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2348B" w:rsidRPr="00420CC1">
        <w:t xml:space="preserve">Romet Riiman tel: 526 1698, e-post: </w:t>
      </w:r>
      <w:hyperlink r:id="rId9" w:history="1">
        <w:r w:rsidR="00F2348B" w:rsidRPr="007812B0">
          <w:rPr>
            <w:rStyle w:val="Hperlink"/>
          </w:rPr>
          <w:t>romet.riiman@rmk.ee</w:t>
        </w:r>
      </w:hyperlink>
      <w:r w:rsidR="00F2348B">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E0B28AC" w:rsidR="00664C0C" w:rsidRDefault="00664C0C" w:rsidP="00664C0C">
      <w:pPr>
        <w:jc w:val="both"/>
      </w:pPr>
      <w:r>
        <w:t xml:space="preserve">5.1. </w:t>
      </w:r>
      <w:r w:rsidR="00465B96" w:rsidRPr="00465B96">
        <w:t>Pakkuja peab esitama RHS § 90 ko</w:t>
      </w:r>
      <w:r w:rsidR="009C5E36">
        <w:t xml:space="preserve">hase pakkumuse </w:t>
      </w:r>
      <w:r w:rsidR="009C5E36" w:rsidRPr="00BF1789">
        <w:rPr>
          <w:b/>
          <w:bCs/>
        </w:rPr>
        <w:t>tagatise summas 1</w:t>
      </w:r>
      <w:r w:rsidR="0044438F" w:rsidRPr="00BF1789">
        <w:rPr>
          <w:b/>
          <w:bCs/>
        </w:rPr>
        <w:t>0</w:t>
      </w:r>
      <w:r w:rsidR="00465B96" w:rsidRPr="00BF1789">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B26C77" w:rsidRPr="00B26C77">
        <w:rPr>
          <w:bCs/>
          <w:i/>
        </w:rPr>
        <w:t>Raudoja teede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3681202C" w:rsidR="00736557" w:rsidRPr="00B26C77" w:rsidRDefault="0058234E" w:rsidP="00736557">
      <w:pPr>
        <w:suppressAutoHyphens w:val="0"/>
        <w:autoSpaceDE w:val="0"/>
        <w:autoSpaceDN w:val="0"/>
        <w:adjustRightInd w:val="0"/>
        <w:jc w:val="both"/>
        <w:rPr>
          <w:rFonts w:eastAsia="Calibri"/>
          <w:bCs/>
          <w:highlight w:val="yellow"/>
          <w:lang w:eastAsia="en-US"/>
        </w:rPr>
      </w:pPr>
      <w:proofErr w:type="spellStart"/>
      <w:r w:rsidRPr="0058234E">
        <w:rPr>
          <w:rFonts w:eastAsia="Calibri"/>
          <w:bCs/>
          <w:lang w:eastAsia="en-US"/>
        </w:rPr>
        <w:t>Pirga</w:t>
      </w:r>
      <w:proofErr w:type="spellEnd"/>
      <w:r w:rsidRPr="0058234E">
        <w:rPr>
          <w:rFonts w:eastAsia="Calibri"/>
          <w:bCs/>
          <w:lang w:eastAsia="en-US"/>
        </w:rPr>
        <w:t xml:space="preserve"> tee (0,395 km), Haugase tee (0,23 km) ja Palgiaru tee (0,19 km) asuvad Harju maakonnas, Anija vallas, Soodla, </w:t>
      </w:r>
      <w:proofErr w:type="spellStart"/>
      <w:r w:rsidRPr="0058234E">
        <w:rPr>
          <w:rFonts w:eastAsia="Calibri"/>
          <w:bCs/>
          <w:lang w:eastAsia="en-US"/>
        </w:rPr>
        <w:t>Härmakosu</w:t>
      </w:r>
      <w:proofErr w:type="spellEnd"/>
      <w:r w:rsidRPr="0058234E">
        <w:rPr>
          <w:rFonts w:eastAsia="Calibri"/>
          <w:bCs/>
          <w:lang w:eastAsia="en-US"/>
        </w:rPr>
        <w:t xml:space="preserve"> ja Raudoja külas</w:t>
      </w:r>
      <w:r w:rsidR="0086796E">
        <w:rPr>
          <w:rFonts w:eastAsia="Calibri"/>
          <w:bCs/>
          <w:lang w:eastAsia="en-US"/>
        </w:rPr>
        <w:t xml:space="preserve">. </w:t>
      </w:r>
      <w:r w:rsidR="0086796E" w:rsidRPr="0086796E">
        <w:rPr>
          <w:rFonts w:eastAsia="Calibri"/>
          <w:bCs/>
          <w:lang w:eastAsia="en-US"/>
        </w:rPr>
        <w:t>Teetrassid asuvad RMK kvartalites OR132, OR158, OR160 ja OR166.</w:t>
      </w:r>
      <w:r w:rsidR="0009592C" w:rsidRPr="00B26C77">
        <w:rPr>
          <w:rFonts w:eastAsia="Calibri"/>
          <w:bCs/>
          <w:highlight w:val="yellow"/>
          <w:lang w:eastAsia="en-US"/>
        </w:rPr>
        <w:t xml:space="preserve"> </w:t>
      </w:r>
    </w:p>
    <w:p w14:paraId="5B33F497" w14:textId="3C2170D2" w:rsidR="00C5637A" w:rsidRPr="00C5637A" w:rsidRDefault="00C5637A" w:rsidP="00C5637A">
      <w:pPr>
        <w:suppressAutoHyphens w:val="0"/>
        <w:autoSpaceDE w:val="0"/>
        <w:autoSpaceDN w:val="0"/>
        <w:adjustRightInd w:val="0"/>
        <w:jc w:val="both"/>
        <w:rPr>
          <w:rFonts w:eastAsia="Calibri"/>
          <w:bCs/>
          <w:lang w:eastAsia="en-US"/>
        </w:rPr>
      </w:pPr>
      <w:proofErr w:type="spellStart"/>
      <w:r w:rsidRPr="00C5637A">
        <w:rPr>
          <w:rFonts w:eastAsia="Calibri"/>
          <w:b/>
          <w:lang w:eastAsia="en-US"/>
        </w:rPr>
        <w:t>Pirga</w:t>
      </w:r>
      <w:proofErr w:type="spellEnd"/>
      <w:r w:rsidRPr="00C5637A">
        <w:rPr>
          <w:rFonts w:eastAsia="Calibri"/>
          <w:b/>
          <w:lang w:eastAsia="en-US"/>
        </w:rPr>
        <w:t xml:space="preserve"> tee</w:t>
      </w:r>
      <w:r w:rsidRPr="00C5637A">
        <w:rPr>
          <w:rFonts w:eastAsia="Calibri"/>
          <w:bCs/>
          <w:lang w:eastAsia="en-US"/>
        </w:rPr>
        <w:t xml:space="preserve"> </w:t>
      </w:r>
      <w:r w:rsidR="00C74CA1">
        <w:rPr>
          <w:rFonts w:eastAsia="Calibri"/>
          <w:bCs/>
          <w:lang w:eastAsia="en-US"/>
        </w:rPr>
        <w:t>(0,</w:t>
      </w:r>
      <w:r w:rsidRPr="00C5637A">
        <w:rPr>
          <w:rFonts w:eastAsia="Calibri"/>
          <w:bCs/>
          <w:lang w:eastAsia="en-US"/>
        </w:rPr>
        <w:t xml:space="preserve">39 </w:t>
      </w:r>
      <w:r w:rsidR="00C74CA1">
        <w:rPr>
          <w:rFonts w:eastAsia="Calibri"/>
          <w:bCs/>
          <w:lang w:eastAsia="en-US"/>
        </w:rPr>
        <w:t>k</w:t>
      </w:r>
      <w:r w:rsidRPr="00C5637A">
        <w:rPr>
          <w:rFonts w:eastAsia="Calibri"/>
          <w:bCs/>
          <w:lang w:eastAsia="en-US"/>
        </w:rPr>
        <w:t>m</w:t>
      </w:r>
      <w:r w:rsidR="00C74CA1">
        <w:rPr>
          <w:rFonts w:eastAsia="Calibri"/>
          <w:bCs/>
          <w:lang w:eastAsia="en-US"/>
        </w:rPr>
        <w:t>)</w:t>
      </w:r>
      <w:r w:rsidRPr="00C5637A">
        <w:rPr>
          <w:rFonts w:eastAsia="Calibri"/>
          <w:bCs/>
          <w:lang w:eastAsia="en-US"/>
        </w:rPr>
        <w:t xml:space="preserve"> lõik algab Jägala – Käravete riigimaanteelt ja lõpeb kvartalite QS110 ja QS120 piiril L- kujulise tagasipööramisekoh</w:t>
      </w:r>
      <w:r w:rsidR="00C74CA1">
        <w:rPr>
          <w:rFonts w:eastAsia="Calibri"/>
          <w:bCs/>
          <w:lang w:eastAsia="en-US"/>
        </w:rPr>
        <w:t>a</w:t>
      </w:r>
      <w:r w:rsidRPr="00C5637A">
        <w:rPr>
          <w:rFonts w:eastAsia="Calibri"/>
          <w:bCs/>
          <w:lang w:eastAsia="en-US"/>
        </w:rPr>
        <w:t>ga.</w:t>
      </w:r>
      <w:r w:rsidR="00B34B70" w:rsidRPr="00B34B70">
        <w:t xml:space="preserve"> </w:t>
      </w:r>
      <w:r w:rsidR="00B34B70" w:rsidRPr="00B34B70">
        <w:rPr>
          <w:rFonts w:eastAsia="Calibri"/>
          <w:bCs/>
          <w:lang w:eastAsia="en-US"/>
        </w:rPr>
        <w:t xml:space="preserve">Olemasoleva sõiduosa keskmine laius 3,5 meetrit. Tee </w:t>
      </w:r>
      <w:r w:rsidR="00B34B70">
        <w:rPr>
          <w:rFonts w:eastAsia="Calibri"/>
          <w:bCs/>
          <w:lang w:eastAsia="en-US"/>
        </w:rPr>
        <w:t>on</w:t>
      </w:r>
      <w:r w:rsidR="00B34B70" w:rsidRPr="00B34B70">
        <w:rPr>
          <w:rFonts w:eastAsia="Calibri"/>
          <w:bCs/>
          <w:lang w:eastAsia="en-US"/>
        </w:rPr>
        <w:t xml:space="preserve"> rahuldavas seisundis kruuskatendiga tee segunenud liiva pinnasega. Olemasoleva sõiduosa maapinnaga tasa või kohati 5-10 cm kõrgem.</w:t>
      </w:r>
    </w:p>
    <w:p w14:paraId="733B3865" w14:textId="29B1C368" w:rsidR="00C5637A" w:rsidRPr="00C5637A" w:rsidRDefault="00C5637A" w:rsidP="00C5637A">
      <w:pPr>
        <w:suppressAutoHyphens w:val="0"/>
        <w:autoSpaceDE w:val="0"/>
        <w:autoSpaceDN w:val="0"/>
        <w:adjustRightInd w:val="0"/>
        <w:jc w:val="both"/>
        <w:rPr>
          <w:rFonts w:eastAsia="Calibri"/>
          <w:bCs/>
          <w:lang w:eastAsia="en-US"/>
        </w:rPr>
      </w:pPr>
      <w:r w:rsidRPr="00C74CA1">
        <w:rPr>
          <w:rFonts w:eastAsia="Calibri"/>
          <w:b/>
          <w:lang w:eastAsia="en-US"/>
        </w:rPr>
        <w:t>Haugase tee</w:t>
      </w:r>
      <w:r w:rsidRPr="00C5637A">
        <w:rPr>
          <w:rFonts w:eastAsia="Calibri"/>
          <w:bCs/>
          <w:lang w:eastAsia="en-US"/>
        </w:rPr>
        <w:t xml:space="preserve"> </w:t>
      </w:r>
      <w:r w:rsidR="00C74CA1">
        <w:rPr>
          <w:rFonts w:eastAsia="Calibri"/>
          <w:bCs/>
          <w:lang w:eastAsia="en-US"/>
        </w:rPr>
        <w:t>(0,</w:t>
      </w:r>
      <w:r w:rsidRPr="00C5637A">
        <w:rPr>
          <w:rFonts w:eastAsia="Calibri"/>
          <w:bCs/>
          <w:lang w:eastAsia="en-US"/>
        </w:rPr>
        <w:t xml:space="preserve">23 </w:t>
      </w:r>
      <w:r w:rsidR="00C74CA1">
        <w:rPr>
          <w:rFonts w:eastAsia="Calibri"/>
          <w:bCs/>
          <w:lang w:eastAsia="en-US"/>
        </w:rPr>
        <w:t>k</w:t>
      </w:r>
      <w:r w:rsidRPr="00C5637A">
        <w:rPr>
          <w:rFonts w:eastAsia="Calibri"/>
          <w:bCs/>
          <w:lang w:eastAsia="en-US"/>
        </w:rPr>
        <w:t>m</w:t>
      </w:r>
      <w:r w:rsidR="00C74CA1">
        <w:rPr>
          <w:rFonts w:eastAsia="Calibri"/>
          <w:bCs/>
          <w:lang w:eastAsia="en-US"/>
        </w:rPr>
        <w:t>)</w:t>
      </w:r>
      <w:r w:rsidRPr="00C5637A">
        <w:rPr>
          <w:rFonts w:eastAsia="Calibri"/>
          <w:bCs/>
          <w:lang w:eastAsia="en-US"/>
        </w:rPr>
        <w:t xml:space="preserve"> lõik algab Jägala – Käravete riigimaanteelt ja lõpeb kvartali QS122 kirde nurgas T-kujulise tagasipööramisekoh</w:t>
      </w:r>
      <w:r w:rsidR="00C74CA1">
        <w:rPr>
          <w:rFonts w:eastAsia="Calibri"/>
          <w:bCs/>
          <w:lang w:eastAsia="en-US"/>
        </w:rPr>
        <w:t>a</w:t>
      </w:r>
      <w:r w:rsidRPr="00C5637A">
        <w:rPr>
          <w:rFonts w:eastAsia="Calibri"/>
          <w:bCs/>
          <w:lang w:eastAsia="en-US"/>
        </w:rPr>
        <w:t>ga</w:t>
      </w:r>
      <w:r w:rsidR="00DE0178">
        <w:rPr>
          <w:rFonts w:eastAsia="Calibri"/>
          <w:bCs/>
          <w:lang w:eastAsia="en-US"/>
        </w:rPr>
        <w:t xml:space="preserve">. </w:t>
      </w:r>
      <w:r w:rsidR="00DE0178" w:rsidRPr="00DE0178">
        <w:rPr>
          <w:rFonts w:eastAsia="Calibri"/>
          <w:bCs/>
          <w:lang w:eastAsia="en-US"/>
        </w:rPr>
        <w:t xml:space="preserve">Teekraavitus ja teekatend puudub. Trassilaius </w:t>
      </w:r>
      <w:r w:rsidR="00DE0178">
        <w:rPr>
          <w:rFonts w:eastAsia="Calibri"/>
          <w:bCs/>
          <w:lang w:eastAsia="en-US"/>
        </w:rPr>
        <w:t>on</w:t>
      </w:r>
      <w:r w:rsidR="00DE0178" w:rsidRPr="00DE0178">
        <w:rPr>
          <w:rFonts w:eastAsia="Calibri"/>
          <w:bCs/>
          <w:lang w:eastAsia="en-US"/>
        </w:rPr>
        <w:t xml:space="preserve"> 3 meetrit. Tee asetseb liivastes pinnastes.</w:t>
      </w:r>
    </w:p>
    <w:p w14:paraId="10ABE88B" w14:textId="064AE5ED" w:rsidR="00283425" w:rsidRPr="00B26C77" w:rsidRDefault="00C5637A" w:rsidP="00C5637A">
      <w:pPr>
        <w:suppressAutoHyphens w:val="0"/>
        <w:autoSpaceDE w:val="0"/>
        <w:autoSpaceDN w:val="0"/>
        <w:adjustRightInd w:val="0"/>
        <w:jc w:val="both"/>
        <w:rPr>
          <w:rFonts w:eastAsia="Calibri"/>
          <w:bCs/>
          <w:highlight w:val="yellow"/>
          <w:lang w:eastAsia="en-US"/>
        </w:rPr>
      </w:pPr>
      <w:r w:rsidRPr="00C74CA1">
        <w:rPr>
          <w:rFonts w:eastAsia="Calibri"/>
          <w:b/>
          <w:lang w:eastAsia="en-US"/>
        </w:rPr>
        <w:t>Palgiaru tee</w:t>
      </w:r>
      <w:r w:rsidRPr="00C5637A">
        <w:rPr>
          <w:rFonts w:eastAsia="Calibri"/>
          <w:bCs/>
          <w:lang w:eastAsia="en-US"/>
        </w:rPr>
        <w:t xml:space="preserve"> </w:t>
      </w:r>
      <w:r w:rsidR="00C74CA1">
        <w:rPr>
          <w:rFonts w:eastAsia="Calibri"/>
          <w:bCs/>
          <w:lang w:eastAsia="en-US"/>
        </w:rPr>
        <w:t>(</w:t>
      </w:r>
      <w:r w:rsidR="009949FD">
        <w:rPr>
          <w:rFonts w:eastAsia="Calibri"/>
          <w:bCs/>
          <w:lang w:eastAsia="en-US"/>
        </w:rPr>
        <w:t>0,</w:t>
      </w:r>
      <w:r w:rsidRPr="00C5637A">
        <w:rPr>
          <w:rFonts w:eastAsia="Calibri"/>
          <w:bCs/>
          <w:lang w:eastAsia="en-US"/>
        </w:rPr>
        <w:t xml:space="preserve">190 </w:t>
      </w:r>
      <w:r w:rsidR="009949FD">
        <w:rPr>
          <w:rFonts w:eastAsia="Calibri"/>
          <w:bCs/>
          <w:lang w:eastAsia="en-US"/>
        </w:rPr>
        <w:t>k</w:t>
      </w:r>
      <w:r w:rsidRPr="00C5637A">
        <w:rPr>
          <w:rFonts w:eastAsia="Calibri"/>
          <w:bCs/>
          <w:lang w:eastAsia="en-US"/>
        </w:rPr>
        <w:t>m</w:t>
      </w:r>
      <w:r w:rsidR="009949FD">
        <w:rPr>
          <w:rFonts w:eastAsia="Calibri"/>
          <w:bCs/>
          <w:lang w:eastAsia="en-US"/>
        </w:rPr>
        <w:t>)</w:t>
      </w:r>
      <w:r w:rsidRPr="00C5637A">
        <w:rPr>
          <w:rFonts w:eastAsia="Calibri"/>
          <w:bCs/>
          <w:lang w:eastAsia="en-US"/>
        </w:rPr>
        <w:t xml:space="preserve"> lõik algab Raudoja - Kosu teelt  ja lõpeb kvartalite QS106 ja QS107 piiril T- kujulise tagasipööramisekoh</w:t>
      </w:r>
      <w:r w:rsidR="009949FD">
        <w:rPr>
          <w:rFonts w:eastAsia="Calibri"/>
          <w:bCs/>
          <w:lang w:eastAsia="en-US"/>
        </w:rPr>
        <w:t>a</w:t>
      </w:r>
      <w:r w:rsidRPr="00C5637A">
        <w:rPr>
          <w:rFonts w:eastAsia="Calibri"/>
          <w:bCs/>
          <w:lang w:eastAsia="en-US"/>
        </w:rPr>
        <w:t>ga.</w:t>
      </w:r>
      <w:r w:rsidR="00016863" w:rsidRPr="00016863">
        <w:t xml:space="preserve"> </w:t>
      </w:r>
      <w:r w:rsidR="00016863" w:rsidRPr="00016863">
        <w:rPr>
          <w:rFonts w:eastAsia="Calibri"/>
          <w:bCs/>
          <w:lang w:eastAsia="en-US"/>
        </w:rPr>
        <w:t>Tee asetseb liivastes pinnastes, mille peal madalsoo turvas tüsedusega 40 cm. Tee ääres paremal pool kulgeb amortiseerunud kuivenduskraav</w:t>
      </w:r>
      <w:r w:rsidR="00016863">
        <w:rPr>
          <w:rFonts w:eastAsia="Calibri"/>
          <w:bCs/>
          <w:lang w:eastAsia="en-US"/>
        </w:rPr>
        <w:t>.</w:t>
      </w:r>
    </w:p>
    <w:p w14:paraId="31E52701" w14:textId="3B4878C3" w:rsidR="005A12C0" w:rsidRPr="008B4A47" w:rsidRDefault="00507251" w:rsidP="0083030C">
      <w:pPr>
        <w:suppressAutoHyphens w:val="0"/>
        <w:autoSpaceDE w:val="0"/>
        <w:autoSpaceDN w:val="0"/>
        <w:adjustRightInd w:val="0"/>
        <w:jc w:val="both"/>
        <w:rPr>
          <w:lang w:eastAsia="et-EE"/>
        </w:rPr>
      </w:pPr>
      <w:r w:rsidRPr="008B4A47">
        <w:rPr>
          <w:lang w:eastAsia="et-EE"/>
        </w:rPr>
        <w:t xml:space="preserve">Vajalikud raietööd on RMK poolt </w:t>
      </w:r>
      <w:r w:rsidR="005A78AA" w:rsidRPr="008B4A47">
        <w:rPr>
          <w:lang w:eastAsia="et-EE"/>
        </w:rPr>
        <w:t>tegemata</w:t>
      </w:r>
      <w:r w:rsidR="002D7F98" w:rsidRPr="008B4A47">
        <w:rPr>
          <w:lang w:eastAsia="et-EE"/>
        </w:rPr>
        <w:t xml:space="preserve">. </w:t>
      </w:r>
      <w:r w:rsidR="001049B5" w:rsidRPr="008B4A47">
        <w:rPr>
          <w:lang w:eastAsia="et-EE"/>
        </w:rPr>
        <w:t xml:space="preserve">Raie käigus tuleb teha raiutavatest puudest etteantud sortimenti, see kokku vedada ja ladustada etteantud kohta. Tasustatakse raie tööd hankes küsitud ühikuhindades </w:t>
      </w:r>
      <w:proofErr w:type="spellStart"/>
      <w:r w:rsidR="001049B5" w:rsidRPr="008B4A47">
        <w:rPr>
          <w:lang w:eastAsia="et-EE"/>
        </w:rPr>
        <w:t>kokkuveetud</w:t>
      </w:r>
      <w:proofErr w:type="spellEnd"/>
      <w:r w:rsidR="001049B5" w:rsidRPr="008B4A47">
        <w:rPr>
          <w:lang w:eastAsia="et-EE"/>
        </w:rPr>
        <w:t xml:space="preserve"> ja ladustatud materjali mahu järgi. Raiutud metsamaterjali ei või jätta </w:t>
      </w:r>
      <w:proofErr w:type="spellStart"/>
      <w:r w:rsidR="001049B5" w:rsidRPr="008B4A47">
        <w:rPr>
          <w:lang w:eastAsia="et-EE"/>
        </w:rPr>
        <w:t>kokkuvedamata</w:t>
      </w:r>
      <w:proofErr w:type="spellEnd"/>
      <w:r w:rsidR="001049B5" w:rsidRPr="008B4A47">
        <w:rPr>
          <w:lang w:eastAsia="et-EE"/>
        </w:rPr>
        <w:t xml:space="preserve"> metsa, see tuleb </w:t>
      </w:r>
      <w:proofErr w:type="spellStart"/>
      <w:r w:rsidR="001049B5" w:rsidRPr="008B4A47">
        <w:rPr>
          <w:lang w:eastAsia="et-EE"/>
        </w:rPr>
        <w:t>kokkuvedada</w:t>
      </w:r>
      <w:proofErr w:type="spellEnd"/>
      <w:r w:rsidR="001049B5" w:rsidRPr="008B4A47">
        <w:rPr>
          <w:lang w:eastAsia="et-EE"/>
        </w:rPr>
        <w:t xml:space="preserve"> ja ladustada etteantud kohta. </w:t>
      </w:r>
    </w:p>
    <w:p w14:paraId="3F162582" w14:textId="1C29132E" w:rsidR="007F44C5" w:rsidRPr="00F71E6F" w:rsidRDefault="009166AD" w:rsidP="00BC03AC">
      <w:pPr>
        <w:suppressAutoHyphens w:val="0"/>
        <w:autoSpaceDE w:val="0"/>
        <w:autoSpaceDN w:val="0"/>
        <w:adjustRightInd w:val="0"/>
        <w:jc w:val="both"/>
        <w:rPr>
          <w:bCs/>
        </w:rPr>
      </w:pPr>
      <w:r w:rsidRPr="008B4A47">
        <w:rPr>
          <w:bCs/>
        </w:rPr>
        <w:t>Edasi tuleb teostada kändude juurimine</w:t>
      </w:r>
      <w:r w:rsidR="00D20C58" w:rsidRPr="008B4A47">
        <w:rPr>
          <w:bCs/>
        </w:rPr>
        <w:t xml:space="preserve"> ja freesimine</w:t>
      </w:r>
      <w:r w:rsidR="003963A3" w:rsidRPr="008B4A47">
        <w:rPr>
          <w:bCs/>
        </w:rPr>
        <w:t xml:space="preserve"> </w:t>
      </w:r>
      <w:r w:rsidR="00E97944" w:rsidRPr="008B4A47">
        <w:rPr>
          <w:bCs/>
        </w:rPr>
        <w:t>(</w:t>
      </w:r>
      <w:r w:rsidR="00F71E6F">
        <w:rPr>
          <w:bCs/>
        </w:rPr>
        <w:t>5</w:t>
      </w:r>
      <w:r w:rsidR="009D1271" w:rsidRPr="008B4A47">
        <w:rPr>
          <w:bCs/>
        </w:rPr>
        <w:t>,</w:t>
      </w:r>
      <w:r w:rsidR="0058262C" w:rsidRPr="008B4A47">
        <w:rPr>
          <w:bCs/>
        </w:rPr>
        <w:t>1</w:t>
      </w:r>
      <w:r w:rsidR="00F71E6F">
        <w:rPr>
          <w:bCs/>
        </w:rPr>
        <w:t>4</w:t>
      </w:r>
      <w:r w:rsidR="007E11D1" w:rsidRPr="008B4A47">
        <w:rPr>
          <w:bCs/>
        </w:rPr>
        <w:t xml:space="preserve"> ha</w:t>
      </w:r>
      <w:r w:rsidR="00E97944" w:rsidRPr="008B4A47">
        <w:rPr>
          <w:bCs/>
        </w:rPr>
        <w:t>)</w:t>
      </w:r>
      <w:r w:rsidR="00040158" w:rsidRPr="008B4A47">
        <w:rPr>
          <w:bCs/>
        </w:rPr>
        <w:t xml:space="preserve">. </w:t>
      </w:r>
      <w:r w:rsidR="007733AF" w:rsidRPr="00F71E6F">
        <w:rPr>
          <w:bCs/>
        </w:rPr>
        <w:t xml:space="preserve">Kännud juuritakse kogu trasside ulatuses sealt, kus kasvab tihe võsa ja peenmets ning mets. </w:t>
      </w:r>
      <w:r w:rsidR="00BC2995" w:rsidRPr="00F71E6F">
        <w:rPr>
          <w:bCs/>
        </w:rPr>
        <w:t>Juuritud känn</w:t>
      </w:r>
      <w:r w:rsidR="00330E2F" w:rsidRPr="00F71E6F">
        <w:rPr>
          <w:bCs/>
        </w:rPr>
        <w:t>ud ja väljatulnud kivid</w:t>
      </w:r>
      <w:r w:rsidR="00BC2995" w:rsidRPr="00F71E6F">
        <w:rPr>
          <w:bCs/>
        </w:rPr>
        <w:t xml:space="preserve"> </w:t>
      </w:r>
      <w:r w:rsidR="00330E2F" w:rsidRPr="00F71E6F">
        <w:rPr>
          <w:bCs/>
        </w:rPr>
        <w:t>tuleb paigutada trassi äärde nii, et ei tekiks katkematut valli, vahe tuleb jätta iga 25m tagant.</w:t>
      </w:r>
      <w:r w:rsidR="00CA6293" w:rsidRPr="00F71E6F">
        <w:rPr>
          <w:bCs/>
        </w:rPr>
        <w:t xml:space="preserve"> </w:t>
      </w:r>
      <w:proofErr w:type="spellStart"/>
      <w:r w:rsidR="00A77BE6" w:rsidRPr="00A77BE6">
        <w:rPr>
          <w:bCs/>
        </w:rPr>
        <w:t>Pirga</w:t>
      </w:r>
      <w:proofErr w:type="spellEnd"/>
      <w:r w:rsidR="00A77BE6" w:rsidRPr="00A77BE6">
        <w:rPr>
          <w:bCs/>
        </w:rPr>
        <w:t xml:space="preserve"> tee vasakul poolel , eramaade küljel olemasolevat trassi mitte laiendada.</w:t>
      </w:r>
    </w:p>
    <w:p w14:paraId="2083BF03" w14:textId="6B576683" w:rsidR="008143C7" w:rsidRDefault="006C35CA" w:rsidP="00670375">
      <w:pPr>
        <w:suppressAutoHyphens w:val="0"/>
        <w:autoSpaceDE w:val="0"/>
        <w:autoSpaceDN w:val="0"/>
        <w:adjustRightInd w:val="0"/>
        <w:jc w:val="both"/>
        <w:rPr>
          <w:bCs/>
        </w:rPr>
      </w:pPr>
      <w:proofErr w:type="spellStart"/>
      <w:r w:rsidRPr="006C35CA">
        <w:rPr>
          <w:bCs/>
        </w:rPr>
        <w:t>Pirga</w:t>
      </w:r>
      <w:proofErr w:type="spellEnd"/>
      <w:r w:rsidRPr="006C35CA">
        <w:rPr>
          <w:bCs/>
        </w:rPr>
        <w:t xml:space="preserve"> teel piketil 0+80 suunatakse teenõvade vesi nõvaga 20m kaugel olevasse madalamasse kohta.</w:t>
      </w:r>
    </w:p>
    <w:p w14:paraId="325AD8A4" w14:textId="61CF1E0F" w:rsidR="006C35CA" w:rsidRDefault="001A142F" w:rsidP="00670375">
      <w:pPr>
        <w:suppressAutoHyphens w:val="0"/>
        <w:autoSpaceDE w:val="0"/>
        <w:autoSpaceDN w:val="0"/>
        <w:adjustRightInd w:val="0"/>
        <w:jc w:val="both"/>
        <w:rPr>
          <w:bCs/>
        </w:rPr>
      </w:pPr>
      <w:r w:rsidRPr="001A142F">
        <w:rPr>
          <w:bCs/>
        </w:rPr>
        <w:t>Haugase tee lõpus ehitatakse uus 130 m pikkune kuivenduskraav lääne suunas, mis suubub RUUNOJA kuivenduskraavi.</w:t>
      </w:r>
    </w:p>
    <w:p w14:paraId="4907F243" w14:textId="3455F02F" w:rsidR="001A142F" w:rsidRPr="00B26C77" w:rsidRDefault="00FE486E" w:rsidP="00670375">
      <w:pPr>
        <w:suppressAutoHyphens w:val="0"/>
        <w:autoSpaceDE w:val="0"/>
        <w:autoSpaceDN w:val="0"/>
        <w:adjustRightInd w:val="0"/>
        <w:jc w:val="both"/>
        <w:rPr>
          <w:bCs/>
          <w:highlight w:val="yellow"/>
        </w:rPr>
      </w:pPr>
      <w:r w:rsidRPr="00FE486E">
        <w:rPr>
          <w:bCs/>
        </w:rPr>
        <w:t>Palgiaru tee lõpus suunatakse kavandatud teekraavid olemasolevasse kuivenduskraavi 302, mis tuleb maa-ala tasasuse tõttu 690 m ulatuses puhastada settest</w:t>
      </w:r>
      <w:r>
        <w:rPr>
          <w:bCs/>
        </w:rPr>
        <w:t>.</w:t>
      </w:r>
    </w:p>
    <w:p w14:paraId="3016EE11" w14:textId="77777777" w:rsidR="00AF3DC8" w:rsidRPr="00AF3DC8" w:rsidRDefault="00AF3DC8" w:rsidP="00AF3DC8">
      <w:pPr>
        <w:suppressAutoHyphens w:val="0"/>
        <w:autoSpaceDE w:val="0"/>
        <w:autoSpaceDN w:val="0"/>
        <w:adjustRightInd w:val="0"/>
        <w:jc w:val="both"/>
        <w:rPr>
          <w:bCs/>
        </w:rPr>
      </w:pPr>
      <w:proofErr w:type="spellStart"/>
      <w:r w:rsidRPr="00AF3DC8">
        <w:rPr>
          <w:bCs/>
        </w:rPr>
        <w:t>Pirga</w:t>
      </w:r>
      <w:proofErr w:type="spellEnd"/>
      <w:r w:rsidRPr="00AF3DC8">
        <w:rPr>
          <w:bCs/>
        </w:rPr>
        <w:t xml:space="preserve"> teega seotud truupe on 2 tk, likvideeritavaid 1tk ja ehitatavaid 1tk.</w:t>
      </w:r>
    </w:p>
    <w:p w14:paraId="7AB7BEA4" w14:textId="2F8C9B93" w:rsidR="00AF3DC8" w:rsidRPr="00AF3DC8" w:rsidRDefault="00AF3DC8" w:rsidP="00AF3DC8">
      <w:pPr>
        <w:suppressAutoHyphens w:val="0"/>
        <w:autoSpaceDE w:val="0"/>
        <w:autoSpaceDN w:val="0"/>
        <w:adjustRightInd w:val="0"/>
        <w:jc w:val="both"/>
        <w:rPr>
          <w:bCs/>
        </w:rPr>
      </w:pPr>
      <w:r w:rsidRPr="00AF3DC8">
        <w:rPr>
          <w:bCs/>
        </w:rPr>
        <w:t xml:space="preserve">Haugase ehitatakse 2 truupi ja rekonstrueeritakse </w:t>
      </w:r>
      <w:r>
        <w:rPr>
          <w:bCs/>
        </w:rPr>
        <w:t>1tk</w:t>
      </w:r>
      <w:r w:rsidRPr="00AF3DC8">
        <w:rPr>
          <w:bCs/>
        </w:rPr>
        <w:t xml:space="preserve"> riigitee truup.</w:t>
      </w:r>
    </w:p>
    <w:p w14:paraId="761989D1" w14:textId="77777777" w:rsidR="00AF3DC8" w:rsidRPr="00AF3DC8" w:rsidRDefault="00AF3DC8" w:rsidP="00AF3DC8">
      <w:pPr>
        <w:suppressAutoHyphens w:val="0"/>
        <w:autoSpaceDE w:val="0"/>
        <w:autoSpaceDN w:val="0"/>
        <w:adjustRightInd w:val="0"/>
        <w:jc w:val="both"/>
        <w:rPr>
          <w:bCs/>
        </w:rPr>
      </w:pPr>
      <w:r w:rsidRPr="00AF3DC8">
        <w:rPr>
          <w:bCs/>
        </w:rPr>
        <w:t>Palgiaru teele ehitatakse 1 truup.</w:t>
      </w:r>
    </w:p>
    <w:p w14:paraId="62D369EE" w14:textId="4CC91B06" w:rsidR="00670375" w:rsidRPr="00611170" w:rsidRDefault="00AF3DC8" w:rsidP="00AF3DC8">
      <w:pPr>
        <w:suppressAutoHyphens w:val="0"/>
        <w:autoSpaceDE w:val="0"/>
        <w:autoSpaceDN w:val="0"/>
        <w:adjustRightInd w:val="0"/>
        <w:jc w:val="both"/>
        <w:rPr>
          <w:bCs/>
        </w:rPr>
      </w:pPr>
      <w:r w:rsidRPr="00AF3DC8">
        <w:rPr>
          <w:bCs/>
        </w:rPr>
        <w:t>Truubid Ø40 cm ehitatakse plasttorutruubina, rõngasjäikusega SN 8</w:t>
      </w:r>
      <w:r w:rsidRPr="00611170">
        <w:rPr>
          <w:bCs/>
        </w:rPr>
        <w:t>.</w:t>
      </w:r>
      <w:r w:rsidR="00CB0AFB" w:rsidRPr="00611170">
        <w:rPr>
          <w:bCs/>
        </w:rPr>
        <w:t xml:space="preserve"> </w:t>
      </w:r>
      <w:r w:rsidR="00670375" w:rsidRPr="00611170">
        <w:rPr>
          <w:bCs/>
        </w:rPr>
        <w:t xml:space="preserve"> Plasttruubitorud peavad vastama ringjäikusele SN8, ISO 9969 ja olema seest </w:t>
      </w:r>
      <w:proofErr w:type="spellStart"/>
      <w:r w:rsidR="00670375" w:rsidRPr="00611170">
        <w:rPr>
          <w:bCs/>
        </w:rPr>
        <w:t>siledaseinalised</w:t>
      </w:r>
      <w:proofErr w:type="spellEnd"/>
      <w:r w:rsidR="00670375" w:rsidRPr="00611170">
        <w:rPr>
          <w:bCs/>
        </w:rPr>
        <w:t xml:space="preserve">. Uute truupide vähim piki </w:t>
      </w:r>
      <w:r w:rsidR="00670375" w:rsidRPr="00611170">
        <w:rPr>
          <w:bCs/>
        </w:rPr>
        <w:lastRenderedPageBreak/>
        <w:t>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w:t>
      </w:r>
      <w:r w:rsidR="00076477" w:rsidRPr="00611170">
        <w:rPr>
          <w:bCs/>
        </w:rPr>
        <w:t xml:space="preserve">bi </w:t>
      </w:r>
      <w:r w:rsidR="00670375" w:rsidRPr="00611170">
        <w:rPr>
          <w:bCs/>
        </w:rPr>
        <w:t>ehitamisel minimaalne mineraalse pinnase täitekihi paksus truubitoru peal on</w:t>
      </w:r>
      <w:r w:rsidR="001D0162" w:rsidRPr="00611170">
        <w:rPr>
          <w:bCs/>
        </w:rPr>
        <w:t xml:space="preserve"> vähemalt </w:t>
      </w:r>
      <w:r w:rsidR="00CB0AFB" w:rsidRPr="00611170">
        <w:rPr>
          <w:bCs/>
        </w:rPr>
        <w:t>5</w:t>
      </w:r>
      <w:r w:rsidR="001D0162" w:rsidRPr="00611170">
        <w:rPr>
          <w:bCs/>
        </w:rPr>
        <w:t>0 sm</w:t>
      </w:r>
      <w:r w:rsidR="00670375" w:rsidRPr="00611170">
        <w:rPr>
          <w:bCs/>
        </w:rPr>
        <w:t>.</w:t>
      </w:r>
    </w:p>
    <w:p w14:paraId="6393AA1F" w14:textId="354FB1F1" w:rsidR="00670375" w:rsidRPr="00611170" w:rsidRDefault="00076477" w:rsidP="00670375">
      <w:pPr>
        <w:suppressAutoHyphens w:val="0"/>
        <w:autoSpaceDE w:val="0"/>
        <w:autoSpaceDN w:val="0"/>
        <w:adjustRightInd w:val="0"/>
        <w:jc w:val="both"/>
        <w:rPr>
          <w:bCs/>
        </w:rPr>
      </w:pPr>
      <w:r w:rsidRPr="00611170">
        <w:rPr>
          <w:bCs/>
        </w:rPr>
        <w:t>T</w:t>
      </w:r>
      <w:r w:rsidR="00670375" w:rsidRPr="00611170">
        <w:rPr>
          <w:bCs/>
        </w:rPr>
        <w:t>ruu</w:t>
      </w:r>
      <w:r w:rsidRPr="00611170">
        <w:rPr>
          <w:bCs/>
        </w:rPr>
        <w:t>bi</w:t>
      </w:r>
      <w:r w:rsidR="00670375" w:rsidRPr="00611170">
        <w:rPr>
          <w:bCs/>
        </w:rPr>
        <w:t>le on ette nähtud ehitada otsakutele kindlustised tüüpotsakuga</w:t>
      </w:r>
      <w:r w:rsidRPr="00611170">
        <w:rPr>
          <w:bCs/>
        </w:rPr>
        <w:t xml:space="preserve"> </w:t>
      </w:r>
      <w:r w:rsidR="00CB0AFB" w:rsidRPr="00611170">
        <w:rPr>
          <w:bCs/>
        </w:rPr>
        <w:t>MAO</w:t>
      </w:r>
      <w:r w:rsidR="00670375" w:rsidRPr="00611170">
        <w:rPr>
          <w:bCs/>
        </w:rPr>
        <w:t xml:space="preserve">. </w:t>
      </w:r>
      <w:r w:rsidR="006B48F2" w:rsidRPr="00611170">
        <w:rPr>
          <w:bCs/>
        </w:rPr>
        <w:t xml:space="preserve">Otsakute rajamiseks truupidele tuleb kasutada nõlvust 1:1,5 ning järgida vastavaid tüüpjooniseid väljaandest „Maaparandusrajatiste tüüpjoonised“ (Tallinn 2013). Otsakute ja nõlvade kindlustamisel võib kasutada </w:t>
      </w:r>
      <w:proofErr w:type="spellStart"/>
      <w:r w:rsidR="006B48F2" w:rsidRPr="00611170">
        <w:rPr>
          <w:bCs/>
        </w:rPr>
        <w:t>hüdrokülvi</w:t>
      </w:r>
      <w:proofErr w:type="spellEnd"/>
      <w:r w:rsidR="006B48F2" w:rsidRPr="00611170">
        <w:rPr>
          <w:bCs/>
        </w:rPr>
        <w:t xml:space="preserve">, kuid see peab olema teostatud 50 päeva enne ehituse lõpptähtaega ja ehituse üle andes peab otsakul/kindlustusel kasvama ühtlane elujõuline haljastus. </w:t>
      </w:r>
      <w:r w:rsidR="00670375" w:rsidRPr="00611170">
        <w:rPr>
          <w:bCs/>
        </w:rPr>
        <w:t xml:space="preserve">  </w:t>
      </w:r>
    </w:p>
    <w:p w14:paraId="1E1ECD23" w14:textId="5A0F5217" w:rsidR="00C9358F" w:rsidRPr="00C9358F" w:rsidRDefault="00C9358F" w:rsidP="00C9358F">
      <w:pPr>
        <w:suppressAutoHyphens w:val="0"/>
        <w:autoSpaceDE w:val="0"/>
        <w:autoSpaceDN w:val="0"/>
        <w:adjustRightInd w:val="0"/>
        <w:jc w:val="both"/>
        <w:rPr>
          <w:bCs/>
        </w:rPr>
      </w:pPr>
      <w:r w:rsidRPr="00C9358F">
        <w:rPr>
          <w:bCs/>
        </w:rPr>
        <w:t xml:space="preserve">Olemasolev teede (mulle) töödeldakse 6 m muldeks. Laiemaks ja madalamaks töödeldud mulle tihendada, eriti tähelepanu pöörata laiendatud tee ääre osadele. Teealuse kandva kihi ehitamiseks </w:t>
      </w:r>
      <w:proofErr w:type="spellStart"/>
      <w:r w:rsidRPr="00C9358F">
        <w:rPr>
          <w:bCs/>
        </w:rPr>
        <w:t>Pirga</w:t>
      </w:r>
      <w:proofErr w:type="spellEnd"/>
      <w:r w:rsidRPr="00C9358F">
        <w:rPr>
          <w:bCs/>
        </w:rPr>
        <w:t xml:space="preserve"> ja Haugase teedel kasutatakse </w:t>
      </w:r>
      <w:r>
        <w:rPr>
          <w:bCs/>
        </w:rPr>
        <w:t>sorteeritud</w:t>
      </w:r>
      <w:r w:rsidR="00E42D00">
        <w:rPr>
          <w:bCs/>
        </w:rPr>
        <w:t xml:space="preserve"> </w:t>
      </w:r>
      <w:r w:rsidRPr="00C9358F">
        <w:rPr>
          <w:bCs/>
        </w:rPr>
        <w:t xml:space="preserve">kruusa pos.4. kihi paksus 20 cm. Palgiaru teel </w:t>
      </w:r>
      <w:r w:rsidR="00E42D00">
        <w:rPr>
          <w:bCs/>
        </w:rPr>
        <w:t xml:space="preserve">sorteeritud kruusa </w:t>
      </w:r>
      <w:r w:rsidRPr="00C9358F">
        <w:rPr>
          <w:bCs/>
        </w:rPr>
        <w:t xml:space="preserve">pos.4 kruusa paksus 30 cm. Teekatendi kulumiskihiks kasutatakse purustatud kruusa </w:t>
      </w:r>
      <w:proofErr w:type="spellStart"/>
      <w:r w:rsidRPr="00C9358F">
        <w:rPr>
          <w:bCs/>
        </w:rPr>
        <w:t>pos</w:t>
      </w:r>
      <w:proofErr w:type="spellEnd"/>
      <w:r w:rsidRPr="00C9358F">
        <w:rPr>
          <w:bCs/>
        </w:rPr>
        <w:t>. 6. Kulumiskatendi paksus  teedel 10 cm.</w:t>
      </w:r>
    </w:p>
    <w:p w14:paraId="4804F0C0" w14:textId="1E0D5D97" w:rsidR="006555F4" w:rsidRDefault="006555F4" w:rsidP="00C9358F">
      <w:pPr>
        <w:suppressAutoHyphens w:val="0"/>
        <w:autoSpaceDE w:val="0"/>
        <w:autoSpaceDN w:val="0"/>
        <w:adjustRightInd w:val="0"/>
        <w:jc w:val="both"/>
        <w:rPr>
          <w:bCs/>
        </w:rPr>
      </w:pPr>
      <w:r w:rsidRPr="00EA6CFA">
        <w:rPr>
          <w:bCs/>
        </w:rPr>
        <w:t>Teekatte</w:t>
      </w:r>
      <w:r w:rsidR="00EA6CFA" w:rsidRPr="00EA6CFA">
        <w:rPr>
          <w:bCs/>
        </w:rPr>
        <w:t>te</w:t>
      </w:r>
      <w:r w:rsidRPr="00EA6CFA">
        <w:rPr>
          <w:bCs/>
        </w:rPr>
        <w:t xml:space="preserve"> konstruktsioon</w:t>
      </w:r>
      <w:r w:rsidR="00E42D00" w:rsidRPr="00EA6CFA">
        <w:rPr>
          <w:bCs/>
        </w:rPr>
        <w:t xml:space="preserve"> </w:t>
      </w:r>
      <w:r w:rsidR="00EA6CFA" w:rsidRPr="00EA6CFA">
        <w:rPr>
          <w:bCs/>
        </w:rPr>
        <w:t>rajatakse</w:t>
      </w:r>
      <w:r w:rsidRPr="00EA6CFA">
        <w:rPr>
          <w:bCs/>
        </w:rPr>
        <w:t xml:space="preserve"> geotekstiilile </w:t>
      </w:r>
      <w:r w:rsidR="00B45C99" w:rsidRPr="00EA6CFA">
        <w:rPr>
          <w:bCs/>
        </w:rPr>
        <w:t xml:space="preserve">(Deklareeritud tõmbetugevus MD/CMD ≥20 </w:t>
      </w:r>
      <w:proofErr w:type="spellStart"/>
      <w:r w:rsidR="00B45C99" w:rsidRPr="00EA6CFA">
        <w:rPr>
          <w:bCs/>
        </w:rPr>
        <w:t>kN</w:t>
      </w:r>
      <w:proofErr w:type="spellEnd"/>
      <w:r w:rsidR="00B45C99" w:rsidRPr="00EA6CFA">
        <w:rPr>
          <w:bCs/>
        </w:rPr>
        <w:t>/m, 5,0 m lai, mittekootud)</w:t>
      </w:r>
      <w:r w:rsidRPr="00EA6CFA">
        <w:rPr>
          <w:bCs/>
        </w:rPr>
        <w:t xml:space="preserve">. </w:t>
      </w:r>
    </w:p>
    <w:p w14:paraId="043FF67F" w14:textId="7ECD002A" w:rsidR="00EA6CFA" w:rsidRPr="00EA6CFA" w:rsidRDefault="00B32ED0" w:rsidP="00C9358F">
      <w:pPr>
        <w:suppressAutoHyphens w:val="0"/>
        <w:autoSpaceDE w:val="0"/>
        <w:autoSpaceDN w:val="0"/>
        <w:adjustRightInd w:val="0"/>
        <w:jc w:val="both"/>
        <w:rPr>
          <w:bCs/>
        </w:rPr>
      </w:pPr>
      <w:proofErr w:type="spellStart"/>
      <w:r w:rsidRPr="00B32ED0">
        <w:rPr>
          <w:bCs/>
        </w:rPr>
        <w:t>Mahasõidukohtade</w:t>
      </w:r>
      <w:proofErr w:type="spellEnd"/>
      <w:r w:rsidRPr="00B32ED0">
        <w:rPr>
          <w:bCs/>
        </w:rPr>
        <w:t xml:space="preserve"> </w:t>
      </w:r>
      <w:r>
        <w:rPr>
          <w:bCs/>
        </w:rPr>
        <w:t xml:space="preserve">(M3 </w:t>
      </w:r>
      <w:r w:rsidR="00DD041A">
        <w:rPr>
          <w:bCs/>
        </w:rPr>
        <w:t>4tk</w:t>
      </w:r>
      <w:r w:rsidR="00F2364A">
        <w:rPr>
          <w:bCs/>
        </w:rPr>
        <w:t>,</w:t>
      </w:r>
      <w:r w:rsidR="00DD041A">
        <w:rPr>
          <w:bCs/>
        </w:rPr>
        <w:t xml:space="preserve"> M5 </w:t>
      </w:r>
      <w:r w:rsidR="00F2364A">
        <w:rPr>
          <w:bCs/>
        </w:rPr>
        <w:t>2</w:t>
      </w:r>
      <w:r w:rsidR="00DD041A">
        <w:rPr>
          <w:bCs/>
        </w:rPr>
        <w:t>tk</w:t>
      </w:r>
      <w:r w:rsidR="00F2364A">
        <w:rPr>
          <w:bCs/>
        </w:rPr>
        <w:t xml:space="preserve"> ja M8 1tk</w:t>
      </w:r>
      <w:r w:rsidR="00DD041A">
        <w:rPr>
          <w:bCs/>
        </w:rPr>
        <w:t xml:space="preserve">) </w:t>
      </w:r>
      <w:r w:rsidR="00F2364A">
        <w:rPr>
          <w:bCs/>
        </w:rPr>
        <w:t>ning</w:t>
      </w:r>
      <w:r w:rsidRPr="00B32ED0">
        <w:rPr>
          <w:bCs/>
        </w:rPr>
        <w:t xml:space="preserve">  tagasipööramisekohtade</w:t>
      </w:r>
      <w:r w:rsidR="00F66347">
        <w:rPr>
          <w:bCs/>
        </w:rPr>
        <w:t xml:space="preserve"> (3tk)</w:t>
      </w:r>
      <w:r w:rsidRPr="00B32ED0">
        <w:rPr>
          <w:bCs/>
        </w:rPr>
        <w:t xml:space="preserve"> ehitusel juhinduda MP rajatiste tüüpjoonistest 2019.a.</w:t>
      </w:r>
    </w:p>
    <w:p w14:paraId="259EDA8D" w14:textId="1FC69D58" w:rsidR="0072258F" w:rsidRPr="00A562B9" w:rsidRDefault="005237F0" w:rsidP="00691BD1">
      <w:pPr>
        <w:suppressAutoHyphens w:val="0"/>
        <w:autoSpaceDE w:val="0"/>
        <w:autoSpaceDN w:val="0"/>
        <w:adjustRightInd w:val="0"/>
        <w:jc w:val="both"/>
        <w:rPr>
          <w:bCs/>
        </w:rPr>
      </w:pPr>
      <w:bookmarkStart w:id="8" w:name="_Hlk127188866"/>
      <w:r w:rsidRPr="00A562B9">
        <w:rPr>
          <w:bCs/>
        </w:rPr>
        <w:t xml:space="preserve">Harju maakond, Anija vald, Raudoja küla, riigitee 13 Jägala-Käravete km 13,916 ja </w:t>
      </w:r>
      <w:proofErr w:type="spellStart"/>
      <w:r w:rsidRPr="00A562B9">
        <w:rPr>
          <w:bCs/>
        </w:rPr>
        <w:t>Pirga</w:t>
      </w:r>
      <w:proofErr w:type="spellEnd"/>
      <w:r w:rsidRPr="00A562B9">
        <w:rPr>
          <w:bCs/>
        </w:rPr>
        <w:t xml:space="preserve"> tee ning km 16,025 ja Haugase tee ristumiskohad</w:t>
      </w:r>
      <w:r w:rsidR="00B31644" w:rsidRPr="00A562B9">
        <w:rPr>
          <w:bCs/>
        </w:rPr>
        <w:t xml:space="preserve"> </w:t>
      </w:r>
      <w:bookmarkEnd w:id="8"/>
      <w:r w:rsidR="00B31644" w:rsidRPr="00A562B9">
        <w:rPr>
          <w:bCs/>
        </w:rPr>
        <w:t>ehitatakse</w:t>
      </w:r>
      <w:r w:rsidR="003F662E" w:rsidRPr="00A562B9">
        <w:rPr>
          <w:bCs/>
        </w:rPr>
        <w:t xml:space="preserve"> vastavalt </w:t>
      </w:r>
      <w:r w:rsidR="000377B7" w:rsidRPr="00A562B9">
        <w:rPr>
          <w:bCs/>
        </w:rPr>
        <w:t>Teelahendus OÜ</w:t>
      </w:r>
      <w:r w:rsidR="003F662E" w:rsidRPr="00A562B9">
        <w:rPr>
          <w:bCs/>
        </w:rPr>
        <w:t xml:space="preserve"> poolt projekteeritud </w:t>
      </w:r>
      <w:r w:rsidR="00075FE3" w:rsidRPr="00A562B9">
        <w:rPr>
          <w:bCs/>
        </w:rPr>
        <w:t>„</w:t>
      </w:r>
      <w:r w:rsidR="00691BD1" w:rsidRPr="00A562B9">
        <w:rPr>
          <w:bCs/>
        </w:rPr>
        <w:t xml:space="preserve">Harju maakond, Anija vald, Raudoja küla, riigitee 13 Jägala-Käravete km 13,916 ja </w:t>
      </w:r>
      <w:proofErr w:type="spellStart"/>
      <w:r w:rsidR="00691BD1" w:rsidRPr="00A562B9">
        <w:rPr>
          <w:bCs/>
        </w:rPr>
        <w:t>Pirga</w:t>
      </w:r>
      <w:proofErr w:type="spellEnd"/>
      <w:r w:rsidR="00691BD1" w:rsidRPr="00A562B9">
        <w:rPr>
          <w:bCs/>
        </w:rPr>
        <w:t xml:space="preserve"> tee ning km 16,025 ja Haugase tee</w:t>
      </w:r>
      <w:r w:rsidR="00931CBF" w:rsidRPr="00A562B9">
        <w:rPr>
          <w:bCs/>
        </w:rPr>
        <w:t xml:space="preserve"> ristumiskoh</w:t>
      </w:r>
      <w:r w:rsidR="00691BD1" w:rsidRPr="00A562B9">
        <w:rPr>
          <w:bCs/>
        </w:rPr>
        <w:t>t</w:t>
      </w:r>
      <w:r w:rsidR="00931CBF" w:rsidRPr="00A562B9">
        <w:rPr>
          <w:bCs/>
        </w:rPr>
        <w:t>a</w:t>
      </w:r>
      <w:r w:rsidR="00691BD1" w:rsidRPr="00A562B9">
        <w:rPr>
          <w:bCs/>
        </w:rPr>
        <w:t>de</w:t>
      </w:r>
      <w:r w:rsidR="00931CBF" w:rsidRPr="00A562B9">
        <w:rPr>
          <w:bCs/>
        </w:rPr>
        <w:t xml:space="preserve"> </w:t>
      </w:r>
      <w:r w:rsidR="009B5111" w:rsidRPr="00A562B9">
        <w:rPr>
          <w:bCs/>
        </w:rPr>
        <w:t>rekonstrueeri</w:t>
      </w:r>
      <w:r w:rsidR="00931CBF" w:rsidRPr="00A562B9">
        <w:rPr>
          <w:bCs/>
        </w:rPr>
        <w:t>mise</w:t>
      </w:r>
      <w:r w:rsidR="00903154" w:rsidRPr="00A562B9">
        <w:rPr>
          <w:bCs/>
        </w:rPr>
        <w:t xml:space="preserve"> Põhiprojekt“</w:t>
      </w:r>
      <w:r w:rsidR="00966854" w:rsidRPr="00A562B9">
        <w:rPr>
          <w:bCs/>
        </w:rPr>
        <w:t xml:space="preserve"> Töö nr. PP-22-2</w:t>
      </w:r>
      <w:r w:rsidR="00A562B9" w:rsidRPr="00A562B9">
        <w:rPr>
          <w:bCs/>
        </w:rPr>
        <w:t>2</w:t>
      </w:r>
      <w:r w:rsidR="004F17D6" w:rsidRPr="00A562B9">
        <w:rPr>
          <w:bCs/>
        </w:rPr>
        <w:t>.</w:t>
      </w:r>
    </w:p>
    <w:p w14:paraId="2FE37A48" w14:textId="2904A789" w:rsidR="00F2694F" w:rsidRDefault="00F2694F" w:rsidP="00F2694F">
      <w:pPr>
        <w:suppressAutoHyphens w:val="0"/>
        <w:autoSpaceDE w:val="0"/>
        <w:autoSpaceDN w:val="0"/>
        <w:adjustRightInd w:val="0"/>
        <w:jc w:val="both"/>
      </w:pPr>
      <w:r>
        <w:t>Juurdepääsuteede asukohad on järgmised:</w:t>
      </w:r>
    </w:p>
    <w:p w14:paraId="44D6DC98" w14:textId="6DB62408" w:rsidR="00F2694F" w:rsidRPr="00F2694F" w:rsidRDefault="00F2694F" w:rsidP="00F2694F">
      <w:pPr>
        <w:pStyle w:val="Loendilik"/>
        <w:numPr>
          <w:ilvl w:val="0"/>
          <w:numId w:val="31"/>
        </w:numPr>
        <w:suppressAutoHyphens w:val="0"/>
        <w:autoSpaceDE w:val="0"/>
        <w:autoSpaceDN w:val="0"/>
        <w:adjustRightInd w:val="0"/>
        <w:jc w:val="both"/>
      </w:pPr>
      <w:proofErr w:type="spellStart"/>
      <w:r w:rsidRPr="00F2694F">
        <w:t>Pirga</w:t>
      </w:r>
      <w:proofErr w:type="spellEnd"/>
      <w:r w:rsidRPr="00F2694F">
        <w:t xml:space="preserve"> tee – riigiteelt nr 13 Jägala-Käravete km 13,916 paremale;</w:t>
      </w:r>
    </w:p>
    <w:p w14:paraId="4AEE9E52" w14:textId="4B161A11" w:rsidR="00F2694F" w:rsidRDefault="00F2694F" w:rsidP="00F2694F">
      <w:pPr>
        <w:pStyle w:val="Loendilik"/>
        <w:numPr>
          <w:ilvl w:val="0"/>
          <w:numId w:val="31"/>
        </w:numPr>
        <w:suppressAutoHyphens w:val="0"/>
        <w:autoSpaceDE w:val="0"/>
        <w:autoSpaceDN w:val="0"/>
        <w:adjustRightInd w:val="0"/>
        <w:jc w:val="both"/>
      </w:pPr>
      <w:r w:rsidRPr="00F2694F">
        <w:t>Haugase tee – riigiteelt nr 13 Jägala-Käravete km 16,025 paremale.</w:t>
      </w:r>
    </w:p>
    <w:p w14:paraId="70638413" w14:textId="7F0B9315" w:rsidR="00587F82" w:rsidRDefault="00587F82" w:rsidP="00587F82">
      <w:pPr>
        <w:suppressAutoHyphens w:val="0"/>
        <w:autoSpaceDE w:val="0"/>
        <w:autoSpaceDN w:val="0"/>
        <w:adjustRightInd w:val="0"/>
        <w:jc w:val="both"/>
      </w:pPr>
      <w:proofErr w:type="spellStart"/>
      <w:r>
        <w:t>Pirga</w:t>
      </w:r>
      <w:proofErr w:type="spellEnd"/>
      <w:r>
        <w:t xml:space="preserve"> tee uus </w:t>
      </w:r>
      <w:proofErr w:type="spellStart"/>
      <w:r>
        <w:t>mahasõit</w:t>
      </w:r>
      <w:proofErr w:type="spellEnd"/>
      <w:r>
        <w:t xml:space="preserve"> ehitatakse riigitee nr 13 Jägala-Käravete km 13,916 olemasolevaga samale kohale riigiteega täisnurga all. Ristumiskoha ümbritsev maapind on liiva pinnastel, millel on ca 15 cm paksune huumuskiht. Teepeenrad on rohtunud. Ristumiskoha all asub </w:t>
      </w:r>
      <w:proofErr w:type="spellStart"/>
      <w:r>
        <w:t>ol.ol</w:t>
      </w:r>
      <w:proofErr w:type="spellEnd"/>
      <w:r>
        <w:t xml:space="preserve">. </w:t>
      </w:r>
      <w:proofErr w:type="spellStart"/>
      <w:r>
        <w:t>mahasõidu</w:t>
      </w:r>
      <w:proofErr w:type="spellEnd"/>
      <w:r>
        <w:t xml:space="preserve"> truup. Olemasolevad kraavid puuduvad.</w:t>
      </w:r>
    </w:p>
    <w:p w14:paraId="061161B0" w14:textId="7952F846" w:rsidR="00587F82" w:rsidRPr="00F2694F" w:rsidRDefault="00587F82" w:rsidP="00587F82">
      <w:pPr>
        <w:suppressAutoHyphens w:val="0"/>
        <w:autoSpaceDE w:val="0"/>
        <w:autoSpaceDN w:val="0"/>
        <w:adjustRightInd w:val="0"/>
        <w:jc w:val="both"/>
      </w:pPr>
      <w:r>
        <w:t xml:space="preserve">Haugase tee uus </w:t>
      </w:r>
      <w:proofErr w:type="spellStart"/>
      <w:r>
        <w:t>mahasõit</w:t>
      </w:r>
      <w:proofErr w:type="spellEnd"/>
      <w:r>
        <w:t xml:space="preserve"> ehitatakse riigitee nr 13 Jägala-Käravete km 16,025 olemasolevaga samale kohale riigiteega täisnurga all. Ristumiskoha ümbritsev maapind on liiva pinnastel, millel on ca 15 cm paksune huumuskiht. Teepeenrad on rohtunud. Ristumiskoha all asub </w:t>
      </w:r>
      <w:proofErr w:type="spellStart"/>
      <w:r>
        <w:t>ol.ol</w:t>
      </w:r>
      <w:proofErr w:type="spellEnd"/>
      <w:r>
        <w:t xml:space="preserve">. </w:t>
      </w:r>
      <w:proofErr w:type="spellStart"/>
      <w:r>
        <w:t>mahasõidu</w:t>
      </w:r>
      <w:proofErr w:type="spellEnd"/>
      <w:r>
        <w:t xml:space="preserve"> truup. Piki põhiteed asuvad kohati olemasolevad külgkraavid/madalad nõvad.</w:t>
      </w:r>
    </w:p>
    <w:p w14:paraId="48FA5AB5" w14:textId="05CA65CA" w:rsidR="00587F82" w:rsidRDefault="003A5FC5" w:rsidP="003A5FC5">
      <w:pPr>
        <w:suppressAutoHyphens w:val="0"/>
        <w:autoSpaceDE w:val="0"/>
        <w:autoSpaceDN w:val="0"/>
        <w:adjustRightInd w:val="0"/>
        <w:jc w:val="both"/>
        <w:rPr>
          <w:highlight w:val="yellow"/>
        </w:rPr>
      </w:pPr>
      <w:r>
        <w:t xml:space="preserve">Ristumiskoha </w:t>
      </w:r>
      <w:proofErr w:type="spellStart"/>
      <w:r>
        <w:t>pikikalle</w:t>
      </w:r>
      <w:proofErr w:type="spellEnd"/>
      <w:r>
        <w:t xml:space="preserve"> </w:t>
      </w:r>
      <w:proofErr w:type="spellStart"/>
      <w:r>
        <w:t>Pirga</w:t>
      </w:r>
      <w:proofErr w:type="spellEnd"/>
      <w:r>
        <w:t xml:space="preserve"> teel ning Haugase teel on 1,5%. A/B kattega juurdepääsuteele on ettenähtud kahepoolse põikkaldega 2,5%-</w:t>
      </w:r>
      <w:proofErr w:type="spellStart"/>
      <w:r>
        <w:t>ne</w:t>
      </w:r>
      <w:proofErr w:type="spellEnd"/>
      <w:r>
        <w:t xml:space="preserve"> a/b kate ning 3,0%-</w:t>
      </w:r>
      <w:proofErr w:type="spellStart"/>
      <w:r>
        <w:t>ne</w:t>
      </w:r>
      <w:proofErr w:type="spellEnd"/>
      <w:r>
        <w:t xml:space="preserve"> kahepoolse põikkaldega kruuskate, mis on kokku viidud riigiteel oleva vertikaallahendusega.</w:t>
      </w:r>
    </w:p>
    <w:p w14:paraId="34A98498" w14:textId="19211607" w:rsidR="00184DE8" w:rsidRPr="006C6463" w:rsidRDefault="002C1F08" w:rsidP="00184DE8">
      <w:pPr>
        <w:suppressAutoHyphens w:val="0"/>
        <w:autoSpaceDE w:val="0"/>
        <w:autoSpaceDN w:val="0"/>
        <w:adjustRightInd w:val="0"/>
        <w:jc w:val="both"/>
      </w:pPr>
      <w:r w:rsidRPr="006C6463">
        <w:t>J</w:t>
      </w:r>
      <w:r w:rsidR="00A56A31" w:rsidRPr="006C6463">
        <w:t>uurdepääsutee</w:t>
      </w:r>
      <w:r w:rsidR="00FA5E04" w:rsidRPr="006C6463">
        <w:t>de</w:t>
      </w:r>
      <w:r w:rsidR="00A56A31" w:rsidRPr="006C6463">
        <w:t xml:space="preserve"> </w:t>
      </w:r>
      <w:bookmarkStart w:id="9" w:name="_Hlk127800737"/>
      <w:r w:rsidR="00057F24" w:rsidRPr="006C6463">
        <w:t xml:space="preserve">A/B kate </w:t>
      </w:r>
      <w:r w:rsidR="00184DE8" w:rsidRPr="006C6463">
        <w:t>rajatakse järgmine:</w:t>
      </w:r>
      <w:bookmarkEnd w:id="9"/>
    </w:p>
    <w:p w14:paraId="2E7A156E" w14:textId="2556C9A2" w:rsidR="007401F1" w:rsidRPr="006C6463" w:rsidRDefault="00747932" w:rsidP="007401F1">
      <w:pPr>
        <w:pStyle w:val="Loendilik"/>
        <w:numPr>
          <w:ilvl w:val="0"/>
          <w:numId w:val="17"/>
        </w:numPr>
        <w:suppressAutoHyphens w:val="0"/>
        <w:autoSpaceDE w:val="0"/>
        <w:autoSpaceDN w:val="0"/>
        <w:adjustRightInd w:val="0"/>
        <w:jc w:val="both"/>
      </w:pPr>
      <w:r w:rsidRPr="006C6463">
        <w:t xml:space="preserve">Tihe asfaltbetoon AC 16 </w:t>
      </w:r>
      <w:proofErr w:type="spellStart"/>
      <w:r w:rsidRPr="006C6463">
        <w:t>surf</w:t>
      </w:r>
      <w:proofErr w:type="spellEnd"/>
      <w:r w:rsidRPr="006C6463">
        <w:tab/>
      </w:r>
      <w:r w:rsidRPr="006C6463">
        <w:tab/>
      </w:r>
      <w:r w:rsidRPr="006C6463">
        <w:tab/>
      </w:r>
      <w:r w:rsidR="00FA5E04" w:rsidRPr="006C6463">
        <w:tab/>
      </w:r>
      <w:r w:rsidR="0070479F" w:rsidRPr="006C6463">
        <w:t>h=9sm</w:t>
      </w:r>
    </w:p>
    <w:p w14:paraId="020E8E3E" w14:textId="6CC563B3" w:rsidR="0070479F" w:rsidRPr="006C6463" w:rsidRDefault="0070479F" w:rsidP="0070479F">
      <w:pPr>
        <w:pStyle w:val="Loendilik"/>
        <w:numPr>
          <w:ilvl w:val="0"/>
          <w:numId w:val="17"/>
        </w:numPr>
        <w:suppressAutoHyphens w:val="0"/>
        <w:autoSpaceDE w:val="0"/>
        <w:autoSpaceDN w:val="0"/>
        <w:adjustRightInd w:val="0"/>
        <w:jc w:val="both"/>
      </w:pPr>
      <w:r w:rsidRPr="006C6463">
        <w:t xml:space="preserve">Killustikalus kiilumismeetodil </w:t>
      </w:r>
      <w:proofErr w:type="spellStart"/>
      <w:r w:rsidRPr="006C6463">
        <w:t>fr</w:t>
      </w:r>
      <w:proofErr w:type="spellEnd"/>
      <w:r w:rsidRPr="006C6463">
        <w:t xml:space="preserve"> 32/63 </w:t>
      </w:r>
      <w:r w:rsidRPr="006C6463">
        <w:tab/>
      </w:r>
      <w:r w:rsidRPr="006C6463">
        <w:tab/>
        <w:t>h=20cm</w:t>
      </w:r>
    </w:p>
    <w:p w14:paraId="037395BA" w14:textId="1A055F0E" w:rsidR="0070479F" w:rsidRPr="006C6463" w:rsidRDefault="0070479F" w:rsidP="0070479F">
      <w:pPr>
        <w:pStyle w:val="Loendilik"/>
        <w:numPr>
          <w:ilvl w:val="0"/>
          <w:numId w:val="17"/>
        </w:numPr>
        <w:suppressAutoHyphens w:val="0"/>
        <w:autoSpaceDE w:val="0"/>
        <w:autoSpaceDN w:val="0"/>
        <w:adjustRightInd w:val="0"/>
        <w:jc w:val="both"/>
      </w:pPr>
      <w:r w:rsidRPr="006C6463">
        <w:t xml:space="preserve">Geotekstiil </w:t>
      </w:r>
      <w:bookmarkStart w:id="10" w:name="_Hlk127800811"/>
      <w:r w:rsidRPr="006C6463">
        <w:t xml:space="preserve">(Deklareeritud tõmbetugevus MD/CMD ≥20 </w:t>
      </w:r>
      <w:proofErr w:type="spellStart"/>
      <w:r w:rsidRPr="006C6463">
        <w:t>kN</w:t>
      </w:r>
      <w:proofErr w:type="spellEnd"/>
      <w:r w:rsidRPr="006C6463">
        <w:t>/m, 5,0 m lai, mittekootud)</w:t>
      </w:r>
      <w:bookmarkEnd w:id="10"/>
    </w:p>
    <w:p w14:paraId="0443B2B4" w14:textId="17BC5489" w:rsidR="0070479F" w:rsidRPr="006C6463" w:rsidRDefault="0070479F" w:rsidP="0070479F">
      <w:pPr>
        <w:pStyle w:val="Loendilik"/>
        <w:numPr>
          <w:ilvl w:val="0"/>
          <w:numId w:val="17"/>
        </w:numPr>
        <w:suppressAutoHyphens w:val="0"/>
        <w:autoSpaceDE w:val="0"/>
        <w:autoSpaceDN w:val="0"/>
        <w:adjustRightInd w:val="0"/>
        <w:jc w:val="both"/>
      </w:pPr>
      <w:r w:rsidRPr="006C6463">
        <w:t>Dreenkiht (</w:t>
      </w:r>
      <w:proofErr w:type="spellStart"/>
      <w:r w:rsidRPr="006C6463">
        <w:t>dreenivus</w:t>
      </w:r>
      <w:proofErr w:type="spellEnd"/>
      <w:r w:rsidRPr="006C6463">
        <w:t xml:space="preserve"> minimaalselt 1m/</w:t>
      </w:r>
      <w:proofErr w:type="spellStart"/>
      <w:r w:rsidRPr="006C6463">
        <w:t>ööp</w:t>
      </w:r>
      <w:proofErr w:type="spellEnd"/>
      <w:r w:rsidRPr="006C6463">
        <w:t xml:space="preserve">) </w:t>
      </w:r>
      <w:r w:rsidRPr="006C6463">
        <w:tab/>
        <w:t>h=min20cm</w:t>
      </w:r>
    </w:p>
    <w:p w14:paraId="4AAD6619" w14:textId="75138114" w:rsidR="00EE29A9" w:rsidRPr="006C6463" w:rsidRDefault="0070479F" w:rsidP="0070479F">
      <w:pPr>
        <w:pStyle w:val="Loendilik"/>
        <w:numPr>
          <w:ilvl w:val="0"/>
          <w:numId w:val="17"/>
        </w:numPr>
        <w:suppressAutoHyphens w:val="0"/>
        <w:autoSpaceDE w:val="0"/>
        <w:autoSpaceDN w:val="0"/>
        <w:adjustRightInd w:val="0"/>
        <w:jc w:val="both"/>
      </w:pPr>
      <w:r w:rsidRPr="006C6463">
        <w:t xml:space="preserve">Aluspinnas – </w:t>
      </w:r>
      <w:r w:rsidR="006C6463" w:rsidRPr="006C6463">
        <w:t>liiv</w:t>
      </w:r>
      <w:r w:rsidR="007401F1" w:rsidRPr="006C6463">
        <w:t>.</w:t>
      </w:r>
    </w:p>
    <w:p w14:paraId="3C7046CC" w14:textId="56285435" w:rsidR="006C30F1" w:rsidRPr="0047487C" w:rsidRDefault="0047487C" w:rsidP="006C30F1">
      <w:pPr>
        <w:suppressAutoHyphens w:val="0"/>
        <w:autoSpaceDE w:val="0"/>
        <w:autoSpaceDN w:val="0"/>
        <w:adjustRightInd w:val="0"/>
        <w:jc w:val="both"/>
      </w:pPr>
      <w:r w:rsidRPr="0047487C">
        <w:t>J</w:t>
      </w:r>
      <w:r w:rsidR="006C30F1" w:rsidRPr="0047487C">
        <w:t xml:space="preserve">uurdepääsutee kruuskate </w:t>
      </w:r>
      <w:r w:rsidR="00C252E5" w:rsidRPr="0047487C">
        <w:t>rajatakse järgmine:</w:t>
      </w:r>
    </w:p>
    <w:p w14:paraId="3A58C1BF" w14:textId="00192C42" w:rsidR="006C30F1" w:rsidRPr="0047487C" w:rsidRDefault="006C30F1" w:rsidP="006C30F1">
      <w:pPr>
        <w:pStyle w:val="Loendilik"/>
        <w:numPr>
          <w:ilvl w:val="0"/>
          <w:numId w:val="28"/>
        </w:numPr>
        <w:suppressAutoHyphens w:val="0"/>
        <w:autoSpaceDE w:val="0"/>
        <w:autoSpaceDN w:val="0"/>
        <w:adjustRightInd w:val="0"/>
        <w:jc w:val="both"/>
      </w:pPr>
      <w:r w:rsidRPr="0047487C">
        <w:t xml:space="preserve">Purustatud kruus (positsioon nr 6) </w:t>
      </w:r>
      <w:r w:rsidRPr="0047487C">
        <w:tab/>
      </w:r>
      <w:r w:rsidRPr="0047487C">
        <w:tab/>
      </w:r>
      <w:r w:rsidRPr="0047487C">
        <w:tab/>
        <w:t>h=12cm</w:t>
      </w:r>
    </w:p>
    <w:p w14:paraId="7A0D9AB8" w14:textId="7DD721EB" w:rsidR="006C30F1" w:rsidRPr="0047487C" w:rsidRDefault="006C30F1" w:rsidP="006C30F1">
      <w:pPr>
        <w:pStyle w:val="Loendilik"/>
        <w:numPr>
          <w:ilvl w:val="0"/>
          <w:numId w:val="28"/>
        </w:numPr>
        <w:suppressAutoHyphens w:val="0"/>
        <w:autoSpaceDE w:val="0"/>
        <w:autoSpaceDN w:val="0"/>
        <w:adjustRightInd w:val="0"/>
        <w:jc w:val="both"/>
      </w:pPr>
      <w:r w:rsidRPr="0047487C">
        <w:lastRenderedPageBreak/>
        <w:t>Kruusalus (</w:t>
      </w:r>
      <w:proofErr w:type="spellStart"/>
      <w:r w:rsidRPr="0047487C">
        <w:t>dreenivus</w:t>
      </w:r>
      <w:proofErr w:type="spellEnd"/>
      <w:r w:rsidRPr="0047487C">
        <w:t xml:space="preserve"> minimaalselt 1m/</w:t>
      </w:r>
      <w:proofErr w:type="spellStart"/>
      <w:r w:rsidRPr="0047487C">
        <w:t>ööp</w:t>
      </w:r>
      <w:proofErr w:type="spellEnd"/>
      <w:r w:rsidRPr="0047487C">
        <w:t xml:space="preserve">) </w:t>
      </w:r>
      <w:r w:rsidRPr="0047487C">
        <w:tab/>
        <w:t>h=min20cm</w:t>
      </w:r>
    </w:p>
    <w:p w14:paraId="76F578FB" w14:textId="12E8F5DC" w:rsidR="006C30F1" w:rsidRPr="0047487C" w:rsidRDefault="006C30F1" w:rsidP="006C30F1">
      <w:pPr>
        <w:pStyle w:val="Loendilik"/>
        <w:numPr>
          <w:ilvl w:val="0"/>
          <w:numId w:val="28"/>
        </w:numPr>
        <w:suppressAutoHyphens w:val="0"/>
        <w:autoSpaceDE w:val="0"/>
        <w:autoSpaceDN w:val="0"/>
        <w:adjustRightInd w:val="0"/>
        <w:jc w:val="both"/>
      </w:pPr>
      <w:r w:rsidRPr="0047487C">
        <w:t xml:space="preserve">Geotekstiil (Deklareeritud tõmbetugevus MD/CMD ≥20 </w:t>
      </w:r>
      <w:proofErr w:type="spellStart"/>
      <w:r w:rsidRPr="0047487C">
        <w:t>kN</w:t>
      </w:r>
      <w:proofErr w:type="spellEnd"/>
      <w:r w:rsidRPr="0047487C">
        <w:t>/m, 5,0 m lai, mittekootud)</w:t>
      </w:r>
    </w:p>
    <w:p w14:paraId="422F2401" w14:textId="413D26DD" w:rsidR="006C30F1" w:rsidRPr="0047487C" w:rsidRDefault="006C30F1" w:rsidP="006C30F1">
      <w:pPr>
        <w:pStyle w:val="Loendilik"/>
        <w:numPr>
          <w:ilvl w:val="0"/>
          <w:numId w:val="28"/>
        </w:numPr>
        <w:suppressAutoHyphens w:val="0"/>
        <w:autoSpaceDE w:val="0"/>
        <w:autoSpaceDN w:val="0"/>
        <w:adjustRightInd w:val="0"/>
        <w:jc w:val="both"/>
      </w:pPr>
      <w:r w:rsidRPr="0047487C">
        <w:t>Täitepinnas (</w:t>
      </w:r>
      <w:proofErr w:type="spellStart"/>
      <w:r w:rsidRPr="0047487C">
        <w:t>dreenivus</w:t>
      </w:r>
      <w:proofErr w:type="spellEnd"/>
      <w:r w:rsidRPr="0047487C">
        <w:t xml:space="preserve"> minimaalselt 0,5m/</w:t>
      </w:r>
      <w:proofErr w:type="spellStart"/>
      <w:r w:rsidRPr="0047487C">
        <w:t>ööp</w:t>
      </w:r>
      <w:proofErr w:type="spellEnd"/>
      <w:r w:rsidRPr="0047487C">
        <w:t xml:space="preserve">) </w:t>
      </w:r>
      <w:r w:rsidRPr="0047487C">
        <w:tab/>
        <w:t>h=min20cm</w:t>
      </w:r>
    </w:p>
    <w:p w14:paraId="741E0D86" w14:textId="294D08CE" w:rsidR="00DD13A0" w:rsidRPr="0047487C" w:rsidRDefault="006C30F1" w:rsidP="006C30F1">
      <w:pPr>
        <w:pStyle w:val="Loendilik"/>
        <w:numPr>
          <w:ilvl w:val="0"/>
          <w:numId w:val="28"/>
        </w:numPr>
        <w:suppressAutoHyphens w:val="0"/>
        <w:autoSpaceDE w:val="0"/>
        <w:autoSpaceDN w:val="0"/>
        <w:adjustRightInd w:val="0"/>
        <w:jc w:val="both"/>
      </w:pPr>
      <w:r w:rsidRPr="0047487C">
        <w:t xml:space="preserve">Aluspinnas – </w:t>
      </w:r>
      <w:r w:rsidR="0047487C" w:rsidRPr="0047487C">
        <w:t>liiv</w:t>
      </w:r>
    </w:p>
    <w:p w14:paraId="3FBBA934" w14:textId="77777777" w:rsidR="00AF2C92" w:rsidRDefault="00AF2C92" w:rsidP="00AF2C92">
      <w:pPr>
        <w:suppressAutoHyphens w:val="0"/>
        <w:autoSpaceDE w:val="0"/>
        <w:autoSpaceDN w:val="0"/>
        <w:adjustRightInd w:val="0"/>
        <w:jc w:val="both"/>
      </w:pPr>
      <w:r>
        <w:t xml:space="preserve">Olemasolev </w:t>
      </w:r>
      <w:proofErr w:type="spellStart"/>
      <w:r>
        <w:t>mahasõidu</w:t>
      </w:r>
      <w:proofErr w:type="spellEnd"/>
      <w:r>
        <w:t xml:space="preserve"> Ø300mm plasttruup on ettenähtud likvideerida. Uued kraavid tuleb kaevata vastavalt plaanilahenduses näidatud ulatuses.</w:t>
      </w:r>
    </w:p>
    <w:p w14:paraId="2592E65D" w14:textId="1D57017D" w:rsidR="009D2682" w:rsidRPr="00B26C77" w:rsidRDefault="00AF2C92" w:rsidP="00AF2C92">
      <w:pPr>
        <w:suppressAutoHyphens w:val="0"/>
        <w:autoSpaceDE w:val="0"/>
        <w:autoSpaceDN w:val="0"/>
        <w:adjustRightInd w:val="0"/>
        <w:jc w:val="both"/>
        <w:rPr>
          <w:highlight w:val="yellow"/>
        </w:rPr>
      </w:pPr>
      <w:proofErr w:type="spellStart"/>
      <w:r>
        <w:t>Pirga</w:t>
      </w:r>
      <w:proofErr w:type="spellEnd"/>
      <w:r>
        <w:t xml:space="preserve"> tee ristumiskoha alla on ettenähtud uus Ø400mm plasttruup. Olemasolev </w:t>
      </w:r>
      <w:proofErr w:type="spellStart"/>
      <w:r>
        <w:t>mahasõidu</w:t>
      </w:r>
      <w:proofErr w:type="spellEnd"/>
      <w:r>
        <w:t xml:space="preserve"> Ø400mm plasttruup on ettenähtud likvideerida. Olemasolevad kraavid tuleb puhastada ja uued kraavid tuleb kaevata vastavalt plaanilahenduses näidatud ulatuses.</w:t>
      </w:r>
    </w:p>
    <w:p w14:paraId="37159D7A" w14:textId="77777777" w:rsidR="008B2DCE" w:rsidRPr="00605A79" w:rsidRDefault="008B2DCE" w:rsidP="007E551C">
      <w:pPr>
        <w:suppressAutoHyphens w:val="0"/>
        <w:autoSpaceDE w:val="0"/>
        <w:autoSpaceDN w:val="0"/>
        <w:adjustRightInd w:val="0"/>
        <w:jc w:val="both"/>
      </w:pPr>
    </w:p>
    <w:p w14:paraId="2736B69A" w14:textId="695A84E5" w:rsidR="00333D29" w:rsidRPr="00605A79" w:rsidRDefault="00333D29" w:rsidP="00333D29">
      <w:pPr>
        <w:suppressAutoHyphens w:val="0"/>
        <w:autoSpaceDE w:val="0"/>
        <w:autoSpaceDN w:val="0"/>
        <w:adjustRightInd w:val="0"/>
        <w:jc w:val="both"/>
      </w:pPr>
      <w:r w:rsidRPr="00605A79">
        <w:t>Ristumisko</w:t>
      </w:r>
      <w:r w:rsidR="004912C4" w:rsidRPr="00605A79">
        <w:t>h</w:t>
      </w:r>
      <w:r w:rsidRPr="00605A79">
        <w:t>ta</w:t>
      </w:r>
      <w:r w:rsidR="004912C4" w:rsidRPr="00605A79">
        <w:t>de</w:t>
      </w:r>
      <w:r w:rsidRPr="00605A79">
        <w:t>le paigaldatakse liiklusmärgid nr 221 "Anna teed" komplekt, liiklusmärk nr 644 "Tee nimetus" (2tk)</w:t>
      </w:r>
      <w:r w:rsidR="00C4722C" w:rsidRPr="00605A79">
        <w:t xml:space="preserve"> </w:t>
      </w:r>
      <w:r w:rsidR="00502D7D" w:rsidRPr="00605A79">
        <w:t>ning</w:t>
      </w:r>
      <w:r w:rsidRPr="00605A79">
        <w:t xml:space="preserve"> liiklusmärk nr 341 "Massipiirang" komplekt koos lisateatetahvliga 891b "Välja arvatud RMK loal".</w:t>
      </w:r>
    </w:p>
    <w:p w14:paraId="5D386DAD" w14:textId="77777777" w:rsidR="00581D9E" w:rsidRPr="00605A79" w:rsidRDefault="00581D9E" w:rsidP="006A77F2">
      <w:pPr>
        <w:suppressAutoHyphens w:val="0"/>
        <w:autoSpaceDE w:val="0"/>
        <w:autoSpaceDN w:val="0"/>
        <w:adjustRightInd w:val="0"/>
        <w:jc w:val="both"/>
      </w:pPr>
    </w:p>
    <w:p w14:paraId="69FBDF7A" w14:textId="748BED26" w:rsidR="002765B1" w:rsidRPr="00605A79" w:rsidRDefault="0024060E" w:rsidP="0024060E">
      <w:pPr>
        <w:suppressAutoHyphens w:val="0"/>
        <w:autoSpaceDE w:val="0"/>
        <w:autoSpaceDN w:val="0"/>
        <w:adjustRightInd w:val="0"/>
        <w:jc w:val="both"/>
      </w:pPr>
      <w:r w:rsidRPr="00605A79">
        <w:t>Ehitusobjektil peab kogu ehituse aja olema tagatud ajakohane ajutine liikluskorraldus vastavalt teostatavatele töödele tuleb paigaldada teedele ajutised liiklusmärgid nr 158 „Teetööd“, nr 331 „Sissesõidu keeld”, nr 552 „</w:t>
      </w:r>
      <w:proofErr w:type="spellStart"/>
      <w:r w:rsidRPr="00605A79">
        <w:t>Umbtee</w:t>
      </w:r>
      <w:proofErr w:type="spellEnd"/>
      <w:r w:rsidRPr="00605A79">
        <w:t>” ja avalikult kasutatavatel teedel tööde tegemiseks nõutavad liiklusskeemi kohased märgid ning lisaks kõik muud juhtumi põhised vajalikud ajutised liiklusmärgid;</w:t>
      </w:r>
      <w:r w:rsidR="00341B72" w:rsidRPr="00605A79">
        <w:t xml:space="preserve"> </w:t>
      </w:r>
    </w:p>
    <w:p w14:paraId="0D416D71" w14:textId="77777777" w:rsidR="00F1307C" w:rsidRPr="00605A79" w:rsidRDefault="00F1307C" w:rsidP="00741615">
      <w:pPr>
        <w:suppressAutoHyphens w:val="0"/>
        <w:autoSpaceDE w:val="0"/>
        <w:autoSpaceDN w:val="0"/>
        <w:adjustRightInd w:val="0"/>
        <w:jc w:val="both"/>
        <w:rPr>
          <w:lang w:eastAsia="et-EE"/>
        </w:rPr>
      </w:pPr>
    </w:p>
    <w:p w14:paraId="28EC3417" w14:textId="77777777" w:rsidR="0024060E" w:rsidRPr="00605A79" w:rsidRDefault="0024060E" w:rsidP="0024060E">
      <w:pPr>
        <w:suppressAutoHyphens w:val="0"/>
        <w:autoSpaceDE w:val="0"/>
        <w:autoSpaceDN w:val="0"/>
        <w:adjustRightInd w:val="0"/>
        <w:jc w:val="both"/>
        <w:rPr>
          <w:color w:val="FF0000"/>
          <w:u w:val="single"/>
          <w:lang w:eastAsia="et-EE"/>
        </w:rPr>
      </w:pPr>
      <w:bookmarkStart w:id="11" w:name="_Hlk88829334"/>
      <w:r w:rsidRPr="00605A79">
        <w:rPr>
          <w:color w:val="FF0000"/>
          <w:u w:val="single"/>
          <w:lang w:eastAsia="et-EE"/>
        </w:rPr>
        <w:t>Hankes tehtud muudatused võrreldes projektiga:</w:t>
      </w:r>
    </w:p>
    <w:bookmarkEnd w:id="11"/>
    <w:p w14:paraId="5239F8C1" w14:textId="77777777" w:rsidR="00795F40" w:rsidRPr="0066518B" w:rsidRDefault="00795F40" w:rsidP="00795F40">
      <w:pPr>
        <w:suppressAutoHyphens w:val="0"/>
        <w:autoSpaceDE w:val="0"/>
        <w:autoSpaceDN w:val="0"/>
        <w:adjustRightInd w:val="0"/>
        <w:jc w:val="both"/>
        <w:rPr>
          <w:color w:val="FF0000"/>
          <w:lang w:eastAsia="et-EE"/>
        </w:rPr>
      </w:pPr>
      <w:r w:rsidRPr="0066518B">
        <w:rPr>
          <w:color w:val="FF0000"/>
          <w:lang w:eastAsia="et-EE"/>
        </w:rPr>
        <w:t>Ehituses kasutatakse erinevalt projektis toodud järgmisi erisusi:</w:t>
      </w:r>
    </w:p>
    <w:p w14:paraId="1508E4EC" w14:textId="77777777" w:rsidR="00795F40" w:rsidRPr="0066518B"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66518B">
        <w:rPr>
          <w:color w:val="FF0000"/>
          <w:lang w:eastAsia="et-EE"/>
        </w:rPr>
        <w:t xml:space="preserve">Projektis toodud </w:t>
      </w:r>
      <w:bookmarkEnd w:id="12"/>
      <w:r w:rsidRPr="0066518B">
        <w:rPr>
          <w:color w:val="FF0000"/>
          <w:lang w:eastAsia="et-EE"/>
        </w:rPr>
        <w:t>truubi otsakute ehitamisel, nõlvade kindlustamisel jm. võib kasutada ainult erosioonitõkke matti, mis koosneb 100% kookoskiududest (350 g/m</w:t>
      </w:r>
      <w:r w:rsidRPr="0066518B">
        <w:rPr>
          <w:color w:val="FF0000"/>
          <w:vertAlign w:val="superscript"/>
          <w:lang w:eastAsia="et-EE"/>
        </w:rPr>
        <w:t>2</w:t>
      </w:r>
      <w:r w:rsidRPr="0066518B">
        <w:rPr>
          <w:color w:val="FF0000"/>
          <w:lang w:eastAsia="et-EE"/>
        </w:rPr>
        <w:t xml:space="preserve">) ja mille siduselemendiks on </w:t>
      </w:r>
      <w:proofErr w:type="spellStart"/>
      <w:r w:rsidRPr="0066518B">
        <w:rPr>
          <w:color w:val="FF0000"/>
          <w:lang w:eastAsia="et-EE"/>
        </w:rPr>
        <w:t>jute</w:t>
      </w:r>
      <w:proofErr w:type="spellEnd"/>
      <w:r w:rsidRPr="0066518B">
        <w:rPr>
          <w:color w:val="FF0000"/>
          <w:lang w:eastAsia="et-EE"/>
        </w:rPr>
        <w:t xml:space="preserve"> nöör/võrk. Kasutatav erosioonitõkke matti peab koosnema 100% biolagunevast materjalist, mille eluiga on vähemalt 2 aastat. </w:t>
      </w:r>
      <w:r w:rsidRPr="0066518B">
        <w:rPr>
          <w:b/>
          <w:bCs/>
          <w:color w:val="FF0000"/>
          <w:lang w:eastAsia="et-EE"/>
        </w:rPr>
        <w:t xml:space="preserve">Erosioonitõkke matid, mis sisaldavad </w:t>
      </w:r>
      <w:r w:rsidRPr="0066518B">
        <w:rPr>
          <w:b/>
          <w:bCs/>
          <w:color w:val="FF0000"/>
          <w:u w:val="single"/>
          <w:lang w:eastAsia="et-EE"/>
        </w:rPr>
        <w:t>plastist sidusnööre/võrkusid on keelatud.</w:t>
      </w:r>
    </w:p>
    <w:p w14:paraId="1142FF4A" w14:textId="77777777" w:rsidR="00795F40" w:rsidRPr="0066518B"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6518B">
        <w:rPr>
          <w:color w:val="FF0000"/>
          <w:lang w:eastAsia="et-EE"/>
        </w:rPr>
        <w:t xml:space="preserve">Otsakute ja nõlvade kindlustamisel võib kasutada </w:t>
      </w:r>
      <w:proofErr w:type="spellStart"/>
      <w:r w:rsidRPr="0066518B">
        <w:rPr>
          <w:color w:val="FF0000"/>
          <w:lang w:eastAsia="et-EE"/>
        </w:rPr>
        <w:t>hüdrokülvi</w:t>
      </w:r>
      <w:proofErr w:type="spellEnd"/>
      <w:r w:rsidRPr="0066518B">
        <w:rPr>
          <w:color w:val="FF0000"/>
          <w:lang w:eastAsia="et-EE"/>
        </w:rPr>
        <w:t>, kuid see peab olema teostatud</w:t>
      </w:r>
      <w:r w:rsidRPr="0066518B">
        <w:rPr>
          <w:b/>
          <w:bCs/>
          <w:color w:val="FF0000"/>
          <w:lang w:eastAsia="et-EE"/>
        </w:rPr>
        <w:t xml:space="preserve"> </w:t>
      </w:r>
      <w:r w:rsidRPr="0066518B">
        <w:rPr>
          <w:b/>
          <w:bCs/>
          <w:color w:val="FF0000"/>
          <w:u w:val="single"/>
          <w:lang w:eastAsia="et-EE"/>
        </w:rPr>
        <w:t>50 päeva</w:t>
      </w:r>
      <w:r w:rsidRPr="0066518B">
        <w:rPr>
          <w:b/>
          <w:bCs/>
          <w:color w:val="FF0000"/>
          <w:lang w:eastAsia="et-EE"/>
        </w:rPr>
        <w:t xml:space="preserve"> </w:t>
      </w:r>
      <w:r w:rsidRPr="0066518B">
        <w:rPr>
          <w:color w:val="FF0000"/>
          <w:lang w:eastAsia="et-EE"/>
        </w:rPr>
        <w:t>enne ehituse lõpptähtaega ja ehituse üle andes peab otsakul/kindlustusel</w:t>
      </w:r>
      <w:r w:rsidRPr="0066518B">
        <w:rPr>
          <w:b/>
          <w:bCs/>
          <w:color w:val="FF0000"/>
          <w:lang w:eastAsia="et-EE"/>
        </w:rPr>
        <w:t xml:space="preserve"> </w:t>
      </w:r>
      <w:r w:rsidRPr="0066518B">
        <w:rPr>
          <w:b/>
          <w:bCs/>
          <w:color w:val="FF0000"/>
          <w:u w:val="single"/>
          <w:lang w:eastAsia="et-EE"/>
        </w:rPr>
        <w:t>kasvama ühtlane elujõuline haljastus.</w:t>
      </w:r>
    </w:p>
    <w:p w14:paraId="6CEA28DA" w14:textId="52486D48" w:rsidR="00605A6B" w:rsidRPr="0066518B"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6518B">
        <w:rPr>
          <w:color w:val="FF0000"/>
          <w:lang w:eastAsia="et-EE"/>
        </w:rPr>
        <w:t xml:space="preserve">Projektis toodud truubi otsakute ja kivikindlustuste ehitamisel </w:t>
      </w:r>
      <w:r w:rsidRPr="0066518B">
        <w:rPr>
          <w:b/>
          <w:bCs/>
          <w:color w:val="FF0000"/>
          <w:u w:val="single"/>
          <w:lang w:eastAsia="et-EE"/>
        </w:rPr>
        <w:t>on keelatud geotekstiilide kasutamine</w:t>
      </w:r>
      <w:r w:rsidRPr="0066518B">
        <w:rPr>
          <w:color w:val="FF0000"/>
          <w:lang w:eastAsia="et-EE"/>
        </w:rPr>
        <w:t xml:space="preserve"> kivikindlustuste kivide all.</w:t>
      </w:r>
    </w:p>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12BBF847"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B26C77">
        <w:rPr>
          <w:b/>
          <w:bCs/>
        </w:rPr>
        <w:t>Maatervendus OÜ</w:t>
      </w:r>
      <w:r w:rsidR="00632354" w:rsidRPr="007D478A">
        <w:t xml:space="preserve"> poolt koostatud</w:t>
      </w:r>
      <w:r w:rsidR="00632354">
        <w:t xml:space="preserve"> „</w:t>
      </w:r>
      <w:r w:rsidR="00B26C77" w:rsidRPr="00B26C77">
        <w:t>Raudoja teede</w:t>
      </w:r>
      <w:r w:rsidR="009D288F" w:rsidRPr="009D288F">
        <w:t xml:space="preserve"> ehit</w:t>
      </w:r>
      <w:r w:rsidR="009D288F">
        <w:t>us</w:t>
      </w:r>
      <w:r w:rsidR="00632354">
        <w:t>projekt</w:t>
      </w:r>
      <w:r w:rsidR="009F4808">
        <w:t xml:space="preserve"> V0</w:t>
      </w:r>
      <w:r w:rsidR="00974650">
        <w:t>1</w:t>
      </w:r>
      <w:r w:rsidR="00632354"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CF8D94B" w:rsidR="005E2201" w:rsidRPr="002E4E98" w:rsidRDefault="005E2201" w:rsidP="00A445AE">
      <w:pPr>
        <w:jc w:val="both"/>
        <w:rPr>
          <w:color w:val="000000"/>
        </w:rPr>
      </w:pPr>
      <w:r w:rsidRPr="002E4E98">
        <w:rPr>
          <w:color w:val="000000"/>
        </w:rPr>
        <w:t xml:space="preserve">Objektiga on võimalik tutvuda: metsaparandaja </w:t>
      </w:r>
      <w:r w:rsidR="00F2348B" w:rsidRPr="00420CC1">
        <w:t xml:space="preserve">Romet Riiman tel: 526 1698, e-post: </w:t>
      </w:r>
      <w:hyperlink r:id="rId10" w:history="1">
        <w:r w:rsidR="00F2348B" w:rsidRPr="007812B0">
          <w:rPr>
            <w:rStyle w:val="Hperlink"/>
          </w:rPr>
          <w:t>romet.riiman@rmk.ee</w:t>
        </w:r>
      </w:hyperlink>
      <w:r w:rsidR="00F2348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lastRenderedPageBreak/>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7B18A02" w14:textId="77777777" w:rsidR="00220981" w:rsidRDefault="00220981" w:rsidP="00220981">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7FCB56CB" w14:textId="11082A39" w:rsidR="00220981" w:rsidRDefault="00220981" w:rsidP="00220981">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lastRenderedPageBreak/>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80D5D" w14:textId="77777777" w:rsidR="00D60D72" w:rsidRDefault="00D60D72">
      <w:r>
        <w:separator/>
      </w:r>
    </w:p>
  </w:endnote>
  <w:endnote w:type="continuationSeparator" w:id="0">
    <w:p w14:paraId="20CCF742" w14:textId="77777777" w:rsidR="00D60D72" w:rsidRDefault="00D60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8AA88" w14:textId="77777777" w:rsidR="00D60D72" w:rsidRDefault="00D60D72">
      <w:r>
        <w:separator/>
      </w:r>
    </w:p>
  </w:footnote>
  <w:footnote w:type="continuationSeparator" w:id="0">
    <w:p w14:paraId="16F40452" w14:textId="77777777" w:rsidR="00D60D72" w:rsidRDefault="00D60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E0CE2B5" w:rsidR="00E15B6A" w:rsidRPr="00DB67AA" w:rsidRDefault="00D71CF7" w:rsidP="00E4330A">
    <w:pPr>
      <w:rPr>
        <w:bCs/>
        <w:i/>
      </w:rPr>
    </w:pPr>
    <w:r w:rsidRPr="00D71CF7">
      <w:rPr>
        <w:bCs/>
        <w:i/>
      </w:rPr>
      <w:t>Raudoja teede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46201F"/>
    <w:multiLevelType w:val="hybridMultilevel"/>
    <w:tmpl w:val="01E87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A91049"/>
    <w:multiLevelType w:val="hybridMultilevel"/>
    <w:tmpl w:val="840C60E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5C7FB8"/>
    <w:multiLevelType w:val="hybridMultilevel"/>
    <w:tmpl w:val="2AA2E3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7373E75"/>
    <w:multiLevelType w:val="hybridMultilevel"/>
    <w:tmpl w:val="CABE7404"/>
    <w:lvl w:ilvl="0" w:tplc="04250001">
      <w:start w:val="1"/>
      <w:numFmt w:val="bullet"/>
      <w:lvlText w:val=""/>
      <w:lvlJc w:val="left"/>
      <w:pPr>
        <w:ind w:left="720" w:hanging="360"/>
      </w:pPr>
      <w:rPr>
        <w:rFonts w:ascii="Symbol" w:hAnsi="Symbol" w:hint="default"/>
      </w:rPr>
    </w:lvl>
    <w:lvl w:ilvl="1" w:tplc="584CF730">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C925270"/>
    <w:multiLevelType w:val="hybridMultilevel"/>
    <w:tmpl w:val="992A6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DF87C1D"/>
    <w:multiLevelType w:val="hybridMultilevel"/>
    <w:tmpl w:val="1CEE269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A360963"/>
    <w:multiLevelType w:val="hybridMultilevel"/>
    <w:tmpl w:val="7868CB8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270239"/>
    <w:multiLevelType w:val="hybridMultilevel"/>
    <w:tmpl w:val="756E57D0"/>
    <w:lvl w:ilvl="0" w:tplc="8A485B0C">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F991D52"/>
    <w:multiLevelType w:val="hybridMultilevel"/>
    <w:tmpl w:val="515CAF8A"/>
    <w:lvl w:ilvl="0" w:tplc="C39A72B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2DA5DDF"/>
    <w:multiLevelType w:val="hybridMultilevel"/>
    <w:tmpl w:val="E410B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3E149E2"/>
    <w:multiLevelType w:val="hybridMultilevel"/>
    <w:tmpl w:val="D04CA45A"/>
    <w:lvl w:ilvl="0" w:tplc="4AC498C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56596C82"/>
    <w:multiLevelType w:val="hybridMultilevel"/>
    <w:tmpl w:val="0216862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2FF26DA"/>
    <w:multiLevelType w:val="hybridMultilevel"/>
    <w:tmpl w:val="5394B8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B5B28CA"/>
    <w:multiLevelType w:val="hybridMultilevel"/>
    <w:tmpl w:val="582E4C8A"/>
    <w:lvl w:ilvl="0" w:tplc="A760A1A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1"/>
  </w:num>
  <w:num w:numId="4" w16cid:durableId="288512512">
    <w:abstractNumId w:val="24"/>
  </w:num>
  <w:num w:numId="5" w16cid:durableId="358094909">
    <w:abstractNumId w:val="8"/>
  </w:num>
  <w:num w:numId="6" w16cid:durableId="1004746632">
    <w:abstractNumId w:val="10"/>
  </w:num>
  <w:num w:numId="7" w16cid:durableId="101993393">
    <w:abstractNumId w:val="31"/>
  </w:num>
  <w:num w:numId="8" w16cid:durableId="2010674900">
    <w:abstractNumId w:val="4"/>
  </w:num>
  <w:num w:numId="9" w16cid:durableId="1558663596">
    <w:abstractNumId w:val="7"/>
  </w:num>
  <w:num w:numId="10" w16cid:durableId="2141148718">
    <w:abstractNumId w:val="28"/>
  </w:num>
  <w:num w:numId="11" w16cid:durableId="1011377686">
    <w:abstractNumId w:val="32"/>
  </w:num>
  <w:num w:numId="12" w16cid:durableId="607468018">
    <w:abstractNumId w:val="15"/>
  </w:num>
  <w:num w:numId="13" w16cid:durableId="1066224364">
    <w:abstractNumId w:val="6"/>
  </w:num>
  <w:num w:numId="14" w16cid:durableId="1931960785">
    <w:abstractNumId w:val="22"/>
  </w:num>
  <w:num w:numId="15" w16cid:durableId="1077097367">
    <w:abstractNumId w:val="27"/>
  </w:num>
  <w:num w:numId="16" w16cid:durableId="314988313">
    <w:abstractNumId w:val="29"/>
  </w:num>
  <w:num w:numId="17" w16cid:durableId="1032001670">
    <w:abstractNumId w:val="25"/>
  </w:num>
  <w:num w:numId="18" w16cid:durableId="1294286925">
    <w:abstractNumId w:val="13"/>
  </w:num>
  <w:num w:numId="19" w16cid:durableId="1091512417">
    <w:abstractNumId w:val="17"/>
  </w:num>
  <w:num w:numId="20" w16cid:durableId="1500806136">
    <w:abstractNumId w:val="16"/>
  </w:num>
  <w:num w:numId="21" w16cid:durableId="2112702955">
    <w:abstractNumId w:val="5"/>
  </w:num>
  <w:num w:numId="22" w16cid:durableId="777987541">
    <w:abstractNumId w:val="20"/>
  </w:num>
  <w:num w:numId="23" w16cid:durableId="2106417251">
    <w:abstractNumId w:val="23"/>
  </w:num>
  <w:num w:numId="24" w16cid:durableId="1697341417">
    <w:abstractNumId w:val="19"/>
  </w:num>
  <w:num w:numId="25" w16cid:durableId="762452518">
    <w:abstractNumId w:val="18"/>
  </w:num>
  <w:num w:numId="26" w16cid:durableId="2101178065">
    <w:abstractNumId w:val="11"/>
  </w:num>
  <w:num w:numId="27" w16cid:durableId="5638554">
    <w:abstractNumId w:val="12"/>
  </w:num>
  <w:num w:numId="28" w16cid:durableId="737018826">
    <w:abstractNumId w:val="9"/>
  </w:num>
  <w:num w:numId="29" w16cid:durableId="2031374827">
    <w:abstractNumId w:val="26"/>
  </w:num>
  <w:num w:numId="30" w16cid:durableId="1256205276">
    <w:abstractNumId w:val="30"/>
  </w:num>
  <w:num w:numId="31" w16cid:durableId="107821419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367"/>
    <w:rsid w:val="0001000B"/>
    <w:rsid w:val="00010C33"/>
    <w:rsid w:val="000117CF"/>
    <w:rsid w:val="00011A7E"/>
    <w:rsid w:val="00011FA4"/>
    <w:rsid w:val="000124B5"/>
    <w:rsid w:val="00012652"/>
    <w:rsid w:val="00012FFF"/>
    <w:rsid w:val="00016494"/>
    <w:rsid w:val="00016863"/>
    <w:rsid w:val="00016BE5"/>
    <w:rsid w:val="00017139"/>
    <w:rsid w:val="00017BC2"/>
    <w:rsid w:val="00020BED"/>
    <w:rsid w:val="000215DB"/>
    <w:rsid w:val="000220D7"/>
    <w:rsid w:val="000220E1"/>
    <w:rsid w:val="00023945"/>
    <w:rsid w:val="00023D0B"/>
    <w:rsid w:val="00024CE0"/>
    <w:rsid w:val="00024D65"/>
    <w:rsid w:val="00025BAB"/>
    <w:rsid w:val="00025BBB"/>
    <w:rsid w:val="00025DCF"/>
    <w:rsid w:val="00025FA3"/>
    <w:rsid w:val="000260D8"/>
    <w:rsid w:val="00026992"/>
    <w:rsid w:val="0003069B"/>
    <w:rsid w:val="00031C30"/>
    <w:rsid w:val="00032836"/>
    <w:rsid w:val="0003434E"/>
    <w:rsid w:val="000362E2"/>
    <w:rsid w:val="0003647D"/>
    <w:rsid w:val="00036BCC"/>
    <w:rsid w:val="000377B7"/>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57F24"/>
    <w:rsid w:val="00060F78"/>
    <w:rsid w:val="000617E7"/>
    <w:rsid w:val="00062902"/>
    <w:rsid w:val="00062E81"/>
    <w:rsid w:val="00063AD9"/>
    <w:rsid w:val="00063C5E"/>
    <w:rsid w:val="00064C7C"/>
    <w:rsid w:val="00067748"/>
    <w:rsid w:val="000679CF"/>
    <w:rsid w:val="00067B9F"/>
    <w:rsid w:val="00071346"/>
    <w:rsid w:val="00072694"/>
    <w:rsid w:val="00074D55"/>
    <w:rsid w:val="000759F7"/>
    <w:rsid w:val="00075FE3"/>
    <w:rsid w:val="0007647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A4"/>
    <w:rsid w:val="000F1872"/>
    <w:rsid w:val="000F5282"/>
    <w:rsid w:val="000F6351"/>
    <w:rsid w:val="000F6AF9"/>
    <w:rsid w:val="000F72B5"/>
    <w:rsid w:val="000F7BC9"/>
    <w:rsid w:val="00100C88"/>
    <w:rsid w:val="001017FE"/>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A63"/>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D3C"/>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0335"/>
    <w:rsid w:val="001A142F"/>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0981"/>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3CE9"/>
    <w:rsid w:val="00244B31"/>
    <w:rsid w:val="002455C3"/>
    <w:rsid w:val="002462C1"/>
    <w:rsid w:val="0024657B"/>
    <w:rsid w:val="0024674B"/>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08"/>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D7F98"/>
    <w:rsid w:val="002E024C"/>
    <w:rsid w:val="002E2253"/>
    <w:rsid w:val="002E2F16"/>
    <w:rsid w:val="002E49C6"/>
    <w:rsid w:val="002E53E3"/>
    <w:rsid w:val="002E56BF"/>
    <w:rsid w:val="002E596D"/>
    <w:rsid w:val="002E5AB6"/>
    <w:rsid w:val="002E7012"/>
    <w:rsid w:val="002F05AA"/>
    <w:rsid w:val="002F2CB4"/>
    <w:rsid w:val="002F416F"/>
    <w:rsid w:val="002F4777"/>
    <w:rsid w:val="002F4AA5"/>
    <w:rsid w:val="002F4DFE"/>
    <w:rsid w:val="002F5364"/>
    <w:rsid w:val="002F64A1"/>
    <w:rsid w:val="002F712C"/>
    <w:rsid w:val="002F75F1"/>
    <w:rsid w:val="002F776C"/>
    <w:rsid w:val="0030057D"/>
    <w:rsid w:val="00300A4C"/>
    <w:rsid w:val="00301B20"/>
    <w:rsid w:val="00302A97"/>
    <w:rsid w:val="00304042"/>
    <w:rsid w:val="00305294"/>
    <w:rsid w:val="00305426"/>
    <w:rsid w:val="003054C4"/>
    <w:rsid w:val="003055F4"/>
    <w:rsid w:val="00306946"/>
    <w:rsid w:val="00307B01"/>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32BB"/>
    <w:rsid w:val="00354B9D"/>
    <w:rsid w:val="00355469"/>
    <w:rsid w:val="003619D4"/>
    <w:rsid w:val="00362180"/>
    <w:rsid w:val="00362D2F"/>
    <w:rsid w:val="00363529"/>
    <w:rsid w:val="00363775"/>
    <w:rsid w:val="00364139"/>
    <w:rsid w:val="003650E6"/>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6F1E"/>
    <w:rsid w:val="0039750E"/>
    <w:rsid w:val="003A01F4"/>
    <w:rsid w:val="003A0F75"/>
    <w:rsid w:val="003A0F96"/>
    <w:rsid w:val="003A1E9E"/>
    <w:rsid w:val="003A293E"/>
    <w:rsid w:val="003A29FC"/>
    <w:rsid w:val="003A2EC9"/>
    <w:rsid w:val="003A35A4"/>
    <w:rsid w:val="003A3D80"/>
    <w:rsid w:val="003A42C8"/>
    <w:rsid w:val="003A4EA7"/>
    <w:rsid w:val="003A5D2A"/>
    <w:rsid w:val="003A5FC5"/>
    <w:rsid w:val="003A7B9A"/>
    <w:rsid w:val="003A7DDD"/>
    <w:rsid w:val="003B0BC8"/>
    <w:rsid w:val="003B27A4"/>
    <w:rsid w:val="003B394F"/>
    <w:rsid w:val="003B46D5"/>
    <w:rsid w:val="003B6F03"/>
    <w:rsid w:val="003B7643"/>
    <w:rsid w:val="003B783F"/>
    <w:rsid w:val="003C0C00"/>
    <w:rsid w:val="003C209B"/>
    <w:rsid w:val="003C220A"/>
    <w:rsid w:val="003C3985"/>
    <w:rsid w:val="003C42FB"/>
    <w:rsid w:val="003C501C"/>
    <w:rsid w:val="003C6612"/>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EA4"/>
    <w:rsid w:val="003E14EA"/>
    <w:rsid w:val="003E347D"/>
    <w:rsid w:val="003E3B8B"/>
    <w:rsid w:val="003E3E8B"/>
    <w:rsid w:val="003E4967"/>
    <w:rsid w:val="003E4C0C"/>
    <w:rsid w:val="003E4E74"/>
    <w:rsid w:val="003E4F02"/>
    <w:rsid w:val="003E58A9"/>
    <w:rsid w:val="003E5DDD"/>
    <w:rsid w:val="003E601D"/>
    <w:rsid w:val="003E7BFE"/>
    <w:rsid w:val="003E7F8C"/>
    <w:rsid w:val="003F1E8F"/>
    <w:rsid w:val="003F2429"/>
    <w:rsid w:val="003F2A8D"/>
    <w:rsid w:val="003F38DF"/>
    <w:rsid w:val="003F3CE0"/>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C86"/>
    <w:rsid w:val="00432804"/>
    <w:rsid w:val="00433190"/>
    <w:rsid w:val="004340E0"/>
    <w:rsid w:val="00434451"/>
    <w:rsid w:val="004348D3"/>
    <w:rsid w:val="004348DA"/>
    <w:rsid w:val="004357DB"/>
    <w:rsid w:val="00436D76"/>
    <w:rsid w:val="004422FD"/>
    <w:rsid w:val="0044247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C0E"/>
    <w:rsid w:val="00461E52"/>
    <w:rsid w:val="004628DA"/>
    <w:rsid w:val="00463AA3"/>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87C"/>
    <w:rsid w:val="00474990"/>
    <w:rsid w:val="00475214"/>
    <w:rsid w:val="00476317"/>
    <w:rsid w:val="0048121E"/>
    <w:rsid w:val="0048127D"/>
    <w:rsid w:val="00481A29"/>
    <w:rsid w:val="00482B79"/>
    <w:rsid w:val="00482FDA"/>
    <w:rsid w:val="00483F8B"/>
    <w:rsid w:val="00485911"/>
    <w:rsid w:val="00485DBB"/>
    <w:rsid w:val="00485EC4"/>
    <w:rsid w:val="004861B8"/>
    <w:rsid w:val="004912C4"/>
    <w:rsid w:val="004914AE"/>
    <w:rsid w:val="00491A90"/>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096D"/>
    <w:rsid w:val="004B1BC8"/>
    <w:rsid w:val="004B1F48"/>
    <w:rsid w:val="004B23F2"/>
    <w:rsid w:val="004B2B58"/>
    <w:rsid w:val="004B3073"/>
    <w:rsid w:val="004B42BE"/>
    <w:rsid w:val="004B57C9"/>
    <w:rsid w:val="004B637A"/>
    <w:rsid w:val="004B641D"/>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D7D"/>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2DA1"/>
    <w:rsid w:val="005237F0"/>
    <w:rsid w:val="00524D4C"/>
    <w:rsid w:val="00524D74"/>
    <w:rsid w:val="005265C5"/>
    <w:rsid w:val="005270B9"/>
    <w:rsid w:val="00527A61"/>
    <w:rsid w:val="00527C0B"/>
    <w:rsid w:val="00530508"/>
    <w:rsid w:val="005335C9"/>
    <w:rsid w:val="0053442B"/>
    <w:rsid w:val="00537DE2"/>
    <w:rsid w:val="0054002D"/>
    <w:rsid w:val="00541159"/>
    <w:rsid w:val="00541E57"/>
    <w:rsid w:val="005426C8"/>
    <w:rsid w:val="00542C81"/>
    <w:rsid w:val="00542FF5"/>
    <w:rsid w:val="00543110"/>
    <w:rsid w:val="00543567"/>
    <w:rsid w:val="00543D69"/>
    <w:rsid w:val="005443CF"/>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1F38"/>
    <w:rsid w:val="0058234E"/>
    <w:rsid w:val="0058262C"/>
    <w:rsid w:val="00582981"/>
    <w:rsid w:val="00583CDD"/>
    <w:rsid w:val="00586D5B"/>
    <w:rsid w:val="00587EFF"/>
    <w:rsid w:val="00587F82"/>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39EA"/>
    <w:rsid w:val="005A457C"/>
    <w:rsid w:val="005A6DA3"/>
    <w:rsid w:val="005A78AA"/>
    <w:rsid w:val="005A7C4C"/>
    <w:rsid w:val="005B01E6"/>
    <w:rsid w:val="005B06F4"/>
    <w:rsid w:val="005B16A4"/>
    <w:rsid w:val="005B1884"/>
    <w:rsid w:val="005B18EC"/>
    <w:rsid w:val="005B2BAF"/>
    <w:rsid w:val="005B2DD1"/>
    <w:rsid w:val="005B348E"/>
    <w:rsid w:val="005B53E9"/>
    <w:rsid w:val="005B56A4"/>
    <w:rsid w:val="005B58B3"/>
    <w:rsid w:val="005B5AC2"/>
    <w:rsid w:val="005B61C1"/>
    <w:rsid w:val="005B6466"/>
    <w:rsid w:val="005C09B0"/>
    <w:rsid w:val="005C0F72"/>
    <w:rsid w:val="005C1184"/>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3A5A"/>
    <w:rsid w:val="005E4682"/>
    <w:rsid w:val="005E4984"/>
    <w:rsid w:val="005E5483"/>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601192"/>
    <w:rsid w:val="00601674"/>
    <w:rsid w:val="006019D6"/>
    <w:rsid w:val="0060316D"/>
    <w:rsid w:val="006032E4"/>
    <w:rsid w:val="00603E21"/>
    <w:rsid w:val="00604B9C"/>
    <w:rsid w:val="00605A6B"/>
    <w:rsid w:val="00605A79"/>
    <w:rsid w:val="006064CB"/>
    <w:rsid w:val="00606BD9"/>
    <w:rsid w:val="0060723A"/>
    <w:rsid w:val="00607ADF"/>
    <w:rsid w:val="00610569"/>
    <w:rsid w:val="00610C3D"/>
    <w:rsid w:val="00611170"/>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354"/>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55F4"/>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18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BD1"/>
    <w:rsid w:val="00691CAF"/>
    <w:rsid w:val="0069391A"/>
    <w:rsid w:val="0069446C"/>
    <w:rsid w:val="00694D45"/>
    <w:rsid w:val="006950B8"/>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8F2"/>
    <w:rsid w:val="006B4C36"/>
    <w:rsid w:val="006B4CB7"/>
    <w:rsid w:val="006B690C"/>
    <w:rsid w:val="006B7C74"/>
    <w:rsid w:val="006C17F2"/>
    <w:rsid w:val="006C1C3E"/>
    <w:rsid w:val="006C1DCB"/>
    <w:rsid w:val="006C2CB6"/>
    <w:rsid w:val="006C30F1"/>
    <w:rsid w:val="006C35CA"/>
    <w:rsid w:val="006C5A3C"/>
    <w:rsid w:val="006C62EE"/>
    <w:rsid w:val="006C6463"/>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408"/>
    <w:rsid w:val="006E2F53"/>
    <w:rsid w:val="006E307E"/>
    <w:rsid w:val="006E4491"/>
    <w:rsid w:val="006E57A1"/>
    <w:rsid w:val="006E60DB"/>
    <w:rsid w:val="006E622E"/>
    <w:rsid w:val="006F0BBC"/>
    <w:rsid w:val="006F0FBF"/>
    <w:rsid w:val="006F312D"/>
    <w:rsid w:val="007004CE"/>
    <w:rsid w:val="007018DF"/>
    <w:rsid w:val="00701D06"/>
    <w:rsid w:val="0070479F"/>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34A8"/>
    <w:rsid w:val="00723D79"/>
    <w:rsid w:val="00726809"/>
    <w:rsid w:val="00727B13"/>
    <w:rsid w:val="00727D6D"/>
    <w:rsid w:val="00727F72"/>
    <w:rsid w:val="0073061B"/>
    <w:rsid w:val="00731F82"/>
    <w:rsid w:val="00733B01"/>
    <w:rsid w:val="0073438E"/>
    <w:rsid w:val="00736557"/>
    <w:rsid w:val="00737919"/>
    <w:rsid w:val="007401AC"/>
    <w:rsid w:val="007401F1"/>
    <w:rsid w:val="00741615"/>
    <w:rsid w:val="00741727"/>
    <w:rsid w:val="00741E92"/>
    <w:rsid w:val="00742133"/>
    <w:rsid w:val="0074246F"/>
    <w:rsid w:val="00742541"/>
    <w:rsid w:val="00742567"/>
    <w:rsid w:val="00742AF8"/>
    <w:rsid w:val="00742DEE"/>
    <w:rsid w:val="00742DF0"/>
    <w:rsid w:val="00743969"/>
    <w:rsid w:val="007442D0"/>
    <w:rsid w:val="007452F3"/>
    <w:rsid w:val="007456C2"/>
    <w:rsid w:val="007461A4"/>
    <w:rsid w:val="00747210"/>
    <w:rsid w:val="007476FB"/>
    <w:rsid w:val="00747932"/>
    <w:rsid w:val="007505DC"/>
    <w:rsid w:val="0075075D"/>
    <w:rsid w:val="00750DB9"/>
    <w:rsid w:val="00751431"/>
    <w:rsid w:val="00751C78"/>
    <w:rsid w:val="007522FC"/>
    <w:rsid w:val="00752EAF"/>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376"/>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054"/>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F0FDB"/>
    <w:rsid w:val="007F30EF"/>
    <w:rsid w:val="007F3DEB"/>
    <w:rsid w:val="007F44C5"/>
    <w:rsid w:val="007F6195"/>
    <w:rsid w:val="007F75EA"/>
    <w:rsid w:val="007F7718"/>
    <w:rsid w:val="007F799C"/>
    <w:rsid w:val="0080166B"/>
    <w:rsid w:val="00801765"/>
    <w:rsid w:val="00801DD2"/>
    <w:rsid w:val="008025CF"/>
    <w:rsid w:val="00804396"/>
    <w:rsid w:val="00805486"/>
    <w:rsid w:val="0080686E"/>
    <w:rsid w:val="00806B4F"/>
    <w:rsid w:val="00806E3B"/>
    <w:rsid w:val="0080739F"/>
    <w:rsid w:val="00807CDD"/>
    <w:rsid w:val="00807FD0"/>
    <w:rsid w:val="0081020D"/>
    <w:rsid w:val="00811297"/>
    <w:rsid w:val="0081234C"/>
    <w:rsid w:val="00813B11"/>
    <w:rsid w:val="008143C7"/>
    <w:rsid w:val="0081465B"/>
    <w:rsid w:val="00814A64"/>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2DDD"/>
    <w:rsid w:val="00863DE3"/>
    <w:rsid w:val="00864645"/>
    <w:rsid w:val="00864C58"/>
    <w:rsid w:val="00865FFE"/>
    <w:rsid w:val="0086707C"/>
    <w:rsid w:val="0086796E"/>
    <w:rsid w:val="00867EC2"/>
    <w:rsid w:val="00871AAD"/>
    <w:rsid w:val="00871BEA"/>
    <w:rsid w:val="00872776"/>
    <w:rsid w:val="008746D6"/>
    <w:rsid w:val="00874ABE"/>
    <w:rsid w:val="0087589D"/>
    <w:rsid w:val="00875EE8"/>
    <w:rsid w:val="0087689C"/>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4A47"/>
    <w:rsid w:val="008B5F5A"/>
    <w:rsid w:val="008C0276"/>
    <w:rsid w:val="008C0D1F"/>
    <w:rsid w:val="008C1DA2"/>
    <w:rsid w:val="008C52CA"/>
    <w:rsid w:val="008C61F3"/>
    <w:rsid w:val="008C73E7"/>
    <w:rsid w:val="008C78E3"/>
    <w:rsid w:val="008C7CA8"/>
    <w:rsid w:val="008D0753"/>
    <w:rsid w:val="008D0A7B"/>
    <w:rsid w:val="008D2971"/>
    <w:rsid w:val="008D2C17"/>
    <w:rsid w:val="008D32E7"/>
    <w:rsid w:val="008D3C3B"/>
    <w:rsid w:val="008D420C"/>
    <w:rsid w:val="008D4F3F"/>
    <w:rsid w:val="008D50F8"/>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3154"/>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1A0A"/>
    <w:rsid w:val="00921B52"/>
    <w:rsid w:val="00921F0F"/>
    <w:rsid w:val="00922ED6"/>
    <w:rsid w:val="00924090"/>
    <w:rsid w:val="009249CD"/>
    <w:rsid w:val="00924A00"/>
    <w:rsid w:val="00925CA3"/>
    <w:rsid w:val="00926E0D"/>
    <w:rsid w:val="00927332"/>
    <w:rsid w:val="009305CE"/>
    <w:rsid w:val="009310FA"/>
    <w:rsid w:val="00931549"/>
    <w:rsid w:val="00931CBF"/>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6854"/>
    <w:rsid w:val="009673F7"/>
    <w:rsid w:val="0096768F"/>
    <w:rsid w:val="0096775E"/>
    <w:rsid w:val="009677E8"/>
    <w:rsid w:val="00967FFB"/>
    <w:rsid w:val="00970942"/>
    <w:rsid w:val="00970B26"/>
    <w:rsid w:val="00972875"/>
    <w:rsid w:val="009728AA"/>
    <w:rsid w:val="009732A9"/>
    <w:rsid w:val="00973E5D"/>
    <w:rsid w:val="00974650"/>
    <w:rsid w:val="00975B4E"/>
    <w:rsid w:val="00975D46"/>
    <w:rsid w:val="00976704"/>
    <w:rsid w:val="00977C49"/>
    <w:rsid w:val="00977FD1"/>
    <w:rsid w:val="0098119C"/>
    <w:rsid w:val="00982DAA"/>
    <w:rsid w:val="00984B21"/>
    <w:rsid w:val="009853B7"/>
    <w:rsid w:val="00985696"/>
    <w:rsid w:val="009870E9"/>
    <w:rsid w:val="0098774D"/>
    <w:rsid w:val="009913C4"/>
    <w:rsid w:val="009913DC"/>
    <w:rsid w:val="00991B4C"/>
    <w:rsid w:val="0099260E"/>
    <w:rsid w:val="0099383F"/>
    <w:rsid w:val="00993DE3"/>
    <w:rsid w:val="009949FD"/>
    <w:rsid w:val="00996F75"/>
    <w:rsid w:val="0099765A"/>
    <w:rsid w:val="009976AF"/>
    <w:rsid w:val="009A09BC"/>
    <w:rsid w:val="009A09D2"/>
    <w:rsid w:val="009A0BC1"/>
    <w:rsid w:val="009A0F98"/>
    <w:rsid w:val="009A3650"/>
    <w:rsid w:val="009A3F55"/>
    <w:rsid w:val="009B04BE"/>
    <w:rsid w:val="009B0539"/>
    <w:rsid w:val="009B1CCD"/>
    <w:rsid w:val="009B28B8"/>
    <w:rsid w:val="009B2B7A"/>
    <w:rsid w:val="009B353E"/>
    <w:rsid w:val="009B40D3"/>
    <w:rsid w:val="009B411D"/>
    <w:rsid w:val="009B41C6"/>
    <w:rsid w:val="009B4E22"/>
    <w:rsid w:val="009B5111"/>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682"/>
    <w:rsid w:val="009D288F"/>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5E20"/>
    <w:rsid w:val="009E7B50"/>
    <w:rsid w:val="009F2177"/>
    <w:rsid w:val="009F3277"/>
    <w:rsid w:val="009F4808"/>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156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6A6F"/>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2B9"/>
    <w:rsid w:val="00A56A31"/>
    <w:rsid w:val="00A56DF2"/>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77BE6"/>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3CC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2C92"/>
    <w:rsid w:val="00AF365A"/>
    <w:rsid w:val="00AF3DC8"/>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6C77"/>
    <w:rsid w:val="00B27584"/>
    <w:rsid w:val="00B30046"/>
    <w:rsid w:val="00B30191"/>
    <w:rsid w:val="00B30E36"/>
    <w:rsid w:val="00B31644"/>
    <w:rsid w:val="00B32156"/>
    <w:rsid w:val="00B32ED0"/>
    <w:rsid w:val="00B333EF"/>
    <w:rsid w:val="00B346F0"/>
    <w:rsid w:val="00B34B7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5C99"/>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A1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0F"/>
    <w:rsid w:val="00B92BF9"/>
    <w:rsid w:val="00B9438D"/>
    <w:rsid w:val="00B94B85"/>
    <w:rsid w:val="00B94CA3"/>
    <w:rsid w:val="00B951F9"/>
    <w:rsid w:val="00B9560E"/>
    <w:rsid w:val="00B96270"/>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DCA"/>
    <w:rsid w:val="00BD2EFE"/>
    <w:rsid w:val="00BD3EF8"/>
    <w:rsid w:val="00BD4236"/>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1789"/>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3747"/>
    <w:rsid w:val="00C138AF"/>
    <w:rsid w:val="00C1494B"/>
    <w:rsid w:val="00C17627"/>
    <w:rsid w:val="00C17DD2"/>
    <w:rsid w:val="00C20A9C"/>
    <w:rsid w:val="00C20B80"/>
    <w:rsid w:val="00C21DC6"/>
    <w:rsid w:val="00C22BA0"/>
    <w:rsid w:val="00C23E5E"/>
    <w:rsid w:val="00C243CF"/>
    <w:rsid w:val="00C252E5"/>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390B"/>
    <w:rsid w:val="00C442E8"/>
    <w:rsid w:val="00C461E4"/>
    <w:rsid w:val="00C4683F"/>
    <w:rsid w:val="00C4722C"/>
    <w:rsid w:val="00C47B92"/>
    <w:rsid w:val="00C5046D"/>
    <w:rsid w:val="00C50F80"/>
    <w:rsid w:val="00C5119E"/>
    <w:rsid w:val="00C52516"/>
    <w:rsid w:val="00C52B3F"/>
    <w:rsid w:val="00C5637A"/>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74CA1"/>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1B1D"/>
    <w:rsid w:val="00C91F3C"/>
    <w:rsid w:val="00C924EF"/>
    <w:rsid w:val="00C92871"/>
    <w:rsid w:val="00C93568"/>
    <w:rsid w:val="00C9358F"/>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0AFB"/>
    <w:rsid w:val="00CB1068"/>
    <w:rsid w:val="00CB115F"/>
    <w:rsid w:val="00CB21FF"/>
    <w:rsid w:val="00CB27DF"/>
    <w:rsid w:val="00CB2CAC"/>
    <w:rsid w:val="00CB2F7A"/>
    <w:rsid w:val="00CB390D"/>
    <w:rsid w:val="00CB3AE3"/>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0CD3"/>
    <w:rsid w:val="00D110C8"/>
    <w:rsid w:val="00D11C3E"/>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1376"/>
    <w:rsid w:val="00D51B3E"/>
    <w:rsid w:val="00D55822"/>
    <w:rsid w:val="00D55BC1"/>
    <w:rsid w:val="00D56625"/>
    <w:rsid w:val="00D57301"/>
    <w:rsid w:val="00D577BC"/>
    <w:rsid w:val="00D60D72"/>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1CF7"/>
    <w:rsid w:val="00D735F0"/>
    <w:rsid w:val="00D738DD"/>
    <w:rsid w:val="00D73B3F"/>
    <w:rsid w:val="00D73C9D"/>
    <w:rsid w:val="00D7440B"/>
    <w:rsid w:val="00D753B9"/>
    <w:rsid w:val="00D75E4A"/>
    <w:rsid w:val="00D75E4F"/>
    <w:rsid w:val="00D8088C"/>
    <w:rsid w:val="00D81304"/>
    <w:rsid w:val="00D81648"/>
    <w:rsid w:val="00D81846"/>
    <w:rsid w:val="00D82294"/>
    <w:rsid w:val="00D831DC"/>
    <w:rsid w:val="00D83DAC"/>
    <w:rsid w:val="00D83F04"/>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41A"/>
    <w:rsid w:val="00DD0561"/>
    <w:rsid w:val="00DD0A0C"/>
    <w:rsid w:val="00DD0BAF"/>
    <w:rsid w:val="00DD1320"/>
    <w:rsid w:val="00DD13A0"/>
    <w:rsid w:val="00DD15AF"/>
    <w:rsid w:val="00DD293B"/>
    <w:rsid w:val="00DD2BBF"/>
    <w:rsid w:val="00DD466A"/>
    <w:rsid w:val="00DD475C"/>
    <w:rsid w:val="00DD4E16"/>
    <w:rsid w:val="00DD51ED"/>
    <w:rsid w:val="00DD51F4"/>
    <w:rsid w:val="00DD59DF"/>
    <w:rsid w:val="00DD66C1"/>
    <w:rsid w:val="00DD7CE3"/>
    <w:rsid w:val="00DE0178"/>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3B1"/>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3994"/>
    <w:rsid w:val="00E33B9C"/>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2D00"/>
    <w:rsid w:val="00E43057"/>
    <w:rsid w:val="00E4330A"/>
    <w:rsid w:val="00E438F7"/>
    <w:rsid w:val="00E43956"/>
    <w:rsid w:val="00E43F67"/>
    <w:rsid w:val="00E4407F"/>
    <w:rsid w:val="00E4439C"/>
    <w:rsid w:val="00E45DB2"/>
    <w:rsid w:val="00E45E95"/>
    <w:rsid w:val="00E479B1"/>
    <w:rsid w:val="00E50CBE"/>
    <w:rsid w:val="00E5115A"/>
    <w:rsid w:val="00E51212"/>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6930"/>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1FC"/>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A6CFA"/>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5A9F"/>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48B"/>
    <w:rsid w:val="00F2364A"/>
    <w:rsid w:val="00F23A43"/>
    <w:rsid w:val="00F24735"/>
    <w:rsid w:val="00F24BCC"/>
    <w:rsid w:val="00F2694F"/>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C63"/>
    <w:rsid w:val="00F66347"/>
    <w:rsid w:val="00F66EB1"/>
    <w:rsid w:val="00F71E6F"/>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5E04"/>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33B2"/>
    <w:rsid w:val="00FE433C"/>
    <w:rsid w:val="00FE486E"/>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8</Pages>
  <Words>3285</Words>
  <Characters>18728</Characters>
  <Application>Microsoft Office Word</Application>
  <DocSecurity>0</DocSecurity>
  <Lines>156</Lines>
  <Paragraphs>43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21970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590</cp:revision>
  <cp:lastPrinted>2009-10-14T12:22:00Z</cp:lastPrinted>
  <dcterms:created xsi:type="dcterms:W3CDTF">2022-09-01T10:34:00Z</dcterms:created>
  <dcterms:modified xsi:type="dcterms:W3CDTF">2023-04-25T11:34:00Z</dcterms:modified>
</cp:coreProperties>
</file>